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78D9" w14:textId="6182BC63" w:rsidR="009A5551" w:rsidRDefault="009A5551" w:rsidP="009A5551">
      <w:pPr>
        <w:pStyle w:val="Heading1"/>
        <w:rPr>
          <w:rFonts w:ascii="Arial Black" w:hAnsi="Arial Black"/>
          <w:b/>
        </w:rPr>
      </w:pPr>
      <w:r w:rsidRPr="009A5551">
        <w:rPr>
          <w:rFonts w:ascii="Arial Black" w:hAnsi="Arial Black"/>
          <w:b/>
        </w:rPr>
        <w:t xml:space="preserve">Checksum </w:t>
      </w:r>
      <w:r w:rsidR="00462217">
        <w:rPr>
          <w:rFonts w:ascii="Arial Black" w:hAnsi="Arial Black"/>
          <w:b/>
        </w:rPr>
        <w:t>Requirements</w:t>
      </w:r>
      <w:r w:rsidRPr="009A5551">
        <w:rPr>
          <w:rFonts w:ascii="Arial Black" w:hAnsi="Arial Black"/>
          <w:b/>
        </w:rPr>
        <w:t xml:space="preserve"> </w:t>
      </w:r>
    </w:p>
    <w:p w14:paraId="49A488FE" w14:textId="77777777" w:rsidR="009A5551" w:rsidRPr="009A5551" w:rsidRDefault="009A5551" w:rsidP="009A5551">
      <w:pPr>
        <w:rPr>
          <w:lang w:eastAsia="en-US"/>
        </w:rPr>
      </w:pPr>
    </w:p>
    <w:p w14:paraId="72CA249E" w14:textId="77777777" w:rsidR="009A5551" w:rsidRDefault="009A5551" w:rsidP="009A5551">
      <w:pPr>
        <w:pStyle w:val="Heading1"/>
        <w:spacing w:after="0"/>
      </w:pPr>
      <w:bookmarkStart w:id="0" w:name="_Toc76448122"/>
      <w:r w:rsidRPr="00C34E96">
        <w:t>What is a Checksum?</w:t>
      </w:r>
    </w:p>
    <w:p w14:paraId="4D5B4B0B" w14:textId="77777777" w:rsidR="009A5551" w:rsidRPr="009A5551" w:rsidRDefault="009A5551" w:rsidP="009A5551">
      <w:pPr>
        <w:spacing w:after="0"/>
        <w:rPr>
          <w:lang w:eastAsia="en-US"/>
        </w:rPr>
      </w:pPr>
    </w:p>
    <w:p w14:paraId="3ACF1D9B" w14:textId="77777777" w:rsidR="009A5551" w:rsidRDefault="009A5551" w:rsidP="009A5551">
      <w:r w:rsidRPr="00C34E96">
        <w:t>A checksum is a computer-generated string of numbers and letters serving as a digital fingerprint for a digital object. Even the slightest alteration to a digital object</w:t>
      </w:r>
      <w:r>
        <w:t xml:space="preserve"> will</w:t>
      </w:r>
      <w:r w:rsidRPr="00C34E96">
        <w:t xml:space="preserve"> result in a complete change in its checksum. For instance, consider the following checksum for a digital object:</w:t>
      </w:r>
    </w:p>
    <w:p w14:paraId="3BB7BE8C" w14:textId="77777777" w:rsidR="009A5551" w:rsidRDefault="009A5551" w:rsidP="009A5551"/>
    <w:p w14:paraId="5F63E207" w14:textId="77777777" w:rsidR="009A5551" w:rsidRPr="00C34E96" w:rsidRDefault="009A5551" w:rsidP="009A5551">
      <w:r w:rsidRPr="00EC3891">
        <w:rPr>
          <w:noProof/>
        </w:rPr>
        <w:drawing>
          <wp:inline distT="0" distB="0" distL="0" distR="0" wp14:anchorId="403F2506" wp14:editId="0311672E">
            <wp:extent cx="2084655" cy="1397315"/>
            <wp:effectExtent l="0" t="0" r="0" b="0"/>
            <wp:docPr id="1" name="Picture 1">
              <a:extLst xmlns:a="http://schemas.openxmlformats.org/drawingml/2006/main">
                <a:ext uri="{FF2B5EF4-FFF2-40B4-BE49-F238E27FC236}">
                  <a16:creationId xmlns:a16="http://schemas.microsoft.com/office/drawing/2014/main" id="{735FA39E-38FD-4F8C-985A-6789E53010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tent Placeholder 5">
                      <a:extLst>
                        <a:ext uri="{FF2B5EF4-FFF2-40B4-BE49-F238E27FC236}">
                          <a16:creationId xmlns:a16="http://schemas.microsoft.com/office/drawing/2014/main" id="{735FA39E-38FD-4F8C-985A-6789E53010B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3914" cy="1416927"/>
                    </a:xfrm>
                    <a:prstGeom prst="rect">
                      <a:avLst/>
                    </a:prstGeom>
                  </pic:spPr>
                </pic:pic>
              </a:graphicData>
            </a:graphic>
          </wp:inline>
        </w:drawing>
      </w:r>
    </w:p>
    <w:p w14:paraId="15E2FE36" w14:textId="77777777" w:rsidR="009A5551" w:rsidRDefault="009A5551" w:rsidP="009A5551">
      <w:pPr>
        <w:spacing w:after="0"/>
      </w:pPr>
      <w:r w:rsidRPr="00C34E96">
        <w:t>Original</w:t>
      </w:r>
      <w:r>
        <w:t xml:space="preserve"> checksum</w:t>
      </w:r>
      <w:r w:rsidRPr="00C34E96">
        <w:t xml:space="preserve">: </w:t>
      </w:r>
      <w:r w:rsidRPr="00C34E96">
        <w:rPr>
          <w:b/>
          <w:bCs/>
        </w:rPr>
        <w:t>f75d91cdd36b85cc4a8dfeca4f24fa14</w:t>
      </w:r>
      <w:r w:rsidRPr="00C34E96">
        <w:t xml:space="preserve"> </w:t>
      </w:r>
    </w:p>
    <w:p w14:paraId="55D5B49B" w14:textId="77777777" w:rsidR="009A5551" w:rsidRDefault="009A5551" w:rsidP="009A5551">
      <w:pPr>
        <w:spacing w:after="0"/>
      </w:pPr>
    </w:p>
    <w:p w14:paraId="4235F4F0" w14:textId="77777777" w:rsidR="009A5551" w:rsidRDefault="009A5551" w:rsidP="009A5551">
      <w:r>
        <w:t>Here’s the checksum for the same digital object after some corruption:</w:t>
      </w:r>
    </w:p>
    <w:p w14:paraId="2B027D92" w14:textId="77777777" w:rsidR="009A5551" w:rsidRDefault="009A5551" w:rsidP="009A5551">
      <w:r w:rsidRPr="00EC3891">
        <w:rPr>
          <w:noProof/>
        </w:rPr>
        <w:drawing>
          <wp:inline distT="0" distB="0" distL="0" distR="0" wp14:anchorId="79BCC1E7" wp14:editId="18EE2515">
            <wp:extent cx="1920001" cy="1286949"/>
            <wp:effectExtent l="0" t="0" r="4445" b="8890"/>
            <wp:docPr id="6" name="Content Placeholder 3">
              <a:extLst xmlns:a="http://schemas.openxmlformats.org/drawingml/2006/main">
                <a:ext uri="{FF2B5EF4-FFF2-40B4-BE49-F238E27FC236}">
                  <a16:creationId xmlns:a16="http://schemas.microsoft.com/office/drawing/2014/main" id="{74EF63F0-9903-4597-A82E-2B2C5E5119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3">
                      <a:extLst>
                        <a:ext uri="{FF2B5EF4-FFF2-40B4-BE49-F238E27FC236}">
                          <a16:creationId xmlns:a16="http://schemas.microsoft.com/office/drawing/2014/main" id="{74EF63F0-9903-4597-A82E-2B2C5E51192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2895" cy="1295592"/>
                    </a:xfrm>
                    <a:prstGeom prst="rect">
                      <a:avLst/>
                    </a:prstGeom>
                  </pic:spPr>
                </pic:pic>
              </a:graphicData>
            </a:graphic>
          </wp:inline>
        </w:drawing>
      </w:r>
    </w:p>
    <w:p w14:paraId="19981079" w14:textId="77777777" w:rsidR="009A5551" w:rsidRDefault="009A5551" w:rsidP="009A5551">
      <w:pPr>
        <w:rPr>
          <w:b/>
          <w:bCs/>
        </w:rPr>
      </w:pPr>
      <w:r>
        <w:t>New Checksum</w:t>
      </w:r>
      <w:r w:rsidRPr="00C34E96">
        <w:t xml:space="preserve">: </w:t>
      </w:r>
      <w:r w:rsidRPr="00C34E96">
        <w:rPr>
          <w:b/>
          <w:bCs/>
        </w:rPr>
        <w:t>7aca5ec618f7317328dcd7014cf9bdcf</w:t>
      </w:r>
    </w:p>
    <w:p w14:paraId="39511C5A" w14:textId="77777777" w:rsidR="009A5551" w:rsidRDefault="009A5551" w:rsidP="009A5551">
      <w:pPr>
        <w:rPr>
          <w:b/>
          <w:bCs/>
        </w:rPr>
      </w:pPr>
    </w:p>
    <w:p w14:paraId="01474E24" w14:textId="77777777" w:rsidR="009A5551" w:rsidRDefault="009A5551" w:rsidP="009A5551">
      <w:pPr>
        <w:pStyle w:val="Heading2"/>
        <w:spacing w:after="0"/>
      </w:pPr>
      <w:r w:rsidRPr="00C34E96">
        <w:t xml:space="preserve">Why are </w:t>
      </w:r>
      <w:r>
        <w:t>t</w:t>
      </w:r>
      <w:r w:rsidRPr="00C34E96">
        <w:t xml:space="preserve">hey </w:t>
      </w:r>
      <w:r>
        <w:t>u</w:t>
      </w:r>
      <w:r w:rsidRPr="00C34E96">
        <w:t>sed?</w:t>
      </w:r>
    </w:p>
    <w:p w14:paraId="1D1C1262" w14:textId="77777777" w:rsidR="009A5551" w:rsidRPr="009A5551" w:rsidRDefault="009A5551" w:rsidP="009A5551">
      <w:pPr>
        <w:spacing w:after="0"/>
        <w:rPr>
          <w:lang w:eastAsia="en-US"/>
        </w:rPr>
      </w:pPr>
    </w:p>
    <w:p w14:paraId="2397EA85" w14:textId="263B33C1" w:rsidR="009A5551" w:rsidRPr="00C34E96" w:rsidRDefault="009A5551" w:rsidP="009A5551">
      <w:pPr>
        <w:spacing w:after="0"/>
      </w:pPr>
      <w:r w:rsidRPr="00C34E96">
        <w:t>Checksums play a crucial role in ensuring the integrity of digital objects. Any change in a digital object’s checksum signals a corresponding change in the object’s data—be it alterations in content, data loss, or corruption. An unchanged checksum indicates that the object’s data remains unaltered since the checksum's creation.</w:t>
      </w:r>
    </w:p>
    <w:p w14:paraId="042695CE" w14:textId="77777777" w:rsidR="009A5551" w:rsidRDefault="009A5551" w:rsidP="009A5551"/>
    <w:p w14:paraId="5AB11810" w14:textId="483D4B9A" w:rsidR="009A5551" w:rsidRDefault="009A5551" w:rsidP="009A5551">
      <w:pPr>
        <w:pStyle w:val="Heading2"/>
        <w:spacing w:after="0"/>
      </w:pPr>
      <w:r w:rsidRPr="00C34E96">
        <w:t xml:space="preserve">What </w:t>
      </w:r>
      <w:r>
        <w:t>c</w:t>
      </w:r>
      <w:r w:rsidRPr="00C34E96">
        <w:t xml:space="preserve">an </w:t>
      </w:r>
      <w:r>
        <w:t>t</w:t>
      </w:r>
      <w:r w:rsidRPr="00C34E96">
        <w:t xml:space="preserve">hey </w:t>
      </w:r>
      <w:r>
        <w:t>b</w:t>
      </w:r>
      <w:r w:rsidRPr="00C34E96">
        <w:t xml:space="preserve">e </w:t>
      </w:r>
      <w:r>
        <w:t>u</w:t>
      </w:r>
      <w:r w:rsidRPr="00C34E96">
        <w:t xml:space="preserve">sed </w:t>
      </w:r>
      <w:r>
        <w:t>f</w:t>
      </w:r>
      <w:r w:rsidRPr="00C34E96">
        <w:t>or?</w:t>
      </w:r>
    </w:p>
    <w:p w14:paraId="3CDEAA6C" w14:textId="77777777" w:rsidR="009A5551" w:rsidRPr="009A5551" w:rsidRDefault="009A5551" w:rsidP="009A5551">
      <w:pPr>
        <w:spacing w:after="0"/>
        <w:rPr>
          <w:lang w:eastAsia="en-US"/>
        </w:rPr>
      </w:pPr>
    </w:p>
    <w:p w14:paraId="56F4F4A7" w14:textId="77777777" w:rsidR="009A5551" w:rsidRDefault="009A5551" w:rsidP="009A5551">
      <w:r w:rsidRPr="00C34E96">
        <w:t>Checksums facilitate the establishment of a ‘chain of custody’ between those involved in creating, preserving, and accessing digital objects. In data management, checksums serve at least three primary purposes:</w:t>
      </w:r>
    </w:p>
    <w:p w14:paraId="458A0921" w14:textId="77777777" w:rsidR="009A5551" w:rsidRDefault="009A5551" w:rsidP="009A5551"/>
    <w:p w14:paraId="533AC812" w14:textId="77777777" w:rsidR="009A5551" w:rsidRPr="00C34E96" w:rsidRDefault="009A5551" w:rsidP="009A5551">
      <w:pPr>
        <w:numPr>
          <w:ilvl w:val="0"/>
          <w:numId w:val="22"/>
        </w:numPr>
        <w:spacing w:after="160" w:line="259" w:lineRule="auto"/>
      </w:pPr>
      <w:r w:rsidRPr="00C34E96">
        <w:rPr>
          <w:b/>
          <w:bCs/>
        </w:rPr>
        <w:lastRenderedPageBreak/>
        <w:t>Confirmation of Successful Transfer:</w:t>
      </w:r>
    </w:p>
    <w:p w14:paraId="111A41DE" w14:textId="77777777" w:rsidR="009A5551" w:rsidRPr="00C34E96" w:rsidRDefault="009A5551" w:rsidP="009A5551">
      <w:pPr>
        <w:numPr>
          <w:ilvl w:val="1"/>
          <w:numId w:val="22"/>
        </w:numPr>
        <w:spacing w:after="160" w:line="259" w:lineRule="auto"/>
      </w:pPr>
      <w:r>
        <w:t>To v</w:t>
      </w:r>
      <w:r w:rsidRPr="00C34E96">
        <w:t>erify that a digital object has been transferred and received without any alterations.</w:t>
      </w:r>
    </w:p>
    <w:p w14:paraId="375DA7A2" w14:textId="77777777" w:rsidR="009A5551" w:rsidRPr="00C34E96" w:rsidRDefault="009A5551" w:rsidP="009A5551">
      <w:pPr>
        <w:numPr>
          <w:ilvl w:val="0"/>
          <w:numId w:val="22"/>
        </w:numPr>
        <w:spacing w:after="160" w:line="259" w:lineRule="auto"/>
      </w:pPr>
      <w:r w:rsidRPr="00C34E96">
        <w:rPr>
          <w:b/>
          <w:bCs/>
        </w:rPr>
        <w:t>Integrity Maintenance in Storage:</w:t>
      </w:r>
    </w:p>
    <w:p w14:paraId="1EF4BE5B" w14:textId="77777777" w:rsidR="009A5551" w:rsidRPr="00C34E96" w:rsidRDefault="009A5551" w:rsidP="009A5551">
      <w:pPr>
        <w:numPr>
          <w:ilvl w:val="1"/>
          <w:numId w:val="22"/>
        </w:numPr>
        <w:spacing w:after="160" w:line="259" w:lineRule="auto"/>
      </w:pPr>
      <w:r>
        <w:t>To c</w:t>
      </w:r>
      <w:r w:rsidRPr="00C34E96">
        <w:t>onfirm that the integrity of a digital object has been preserved whil</w:t>
      </w:r>
      <w:r>
        <w:t>st</w:t>
      </w:r>
      <w:r w:rsidRPr="00C34E96">
        <w:t xml:space="preserve"> in storage, safeguarding it from changes or corruption.</w:t>
      </w:r>
    </w:p>
    <w:p w14:paraId="2E376DFE" w14:textId="77777777" w:rsidR="009A5551" w:rsidRPr="00C34E96" w:rsidRDefault="009A5551" w:rsidP="009A5551">
      <w:pPr>
        <w:numPr>
          <w:ilvl w:val="0"/>
          <w:numId w:val="22"/>
        </w:numPr>
        <w:spacing w:after="160" w:line="259" w:lineRule="auto"/>
      </w:pPr>
      <w:r w:rsidRPr="00C34E96">
        <w:rPr>
          <w:b/>
          <w:bCs/>
        </w:rPr>
        <w:t>User Confirmation:</w:t>
      </w:r>
    </w:p>
    <w:p w14:paraId="1F838750" w14:textId="77777777" w:rsidR="009A5551" w:rsidRDefault="009A5551" w:rsidP="009A5551">
      <w:pPr>
        <w:numPr>
          <w:ilvl w:val="1"/>
          <w:numId w:val="22"/>
        </w:numPr>
        <w:spacing w:after="0" w:line="259" w:lineRule="auto"/>
      </w:pPr>
      <w:r>
        <w:t>To p</w:t>
      </w:r>
      <w:r w:rsidRPr="00C34E96">
        <w:t>rovide users with confirmation that the digital object they access has been retrieved, stored, and delivered without any data changes.</w:t>
      </w:r>
    </w:p>
    <w:p w14:paraId="1FD1EB40" w14:textId="77777777" w:rsidR="009A5551" w:rsidRDefault="009A5551" w:rsidP="009A5551"/>
    <w:p w14:paraId="6F6185B2" w14:textId="77777777" w:rsidR="009A5551" w:rsidRDefault="009A5551" w:rsidP="009A5551">
      <w:pPr>
        <w:pStyle w:val="Heading2"/>
        <w:spacing w:after="0"/>
      </w:pPr>
      <w:r w:rsidRPr="00C34E96">
        <w:t xml:space="preserve">When </w:t>
      </w:r>
      <w:r>
        <w:t>a</w:t>
      </w:r>
      <w:r w:rsidRPr="00C34E96">
        <w:t xml:space="preserve">re </w:t>
      </w:r>
      <w:r>
        <w:t>c</w:t>
      </w:r>
      <w:r w:rsidRPr="00C34E96">
        <w:t xml:space="preserve">hecksums </w:t>
      </w:r>
      <w:r>
        <w:t>r</w:t>
      </w:r>
      <w:r w:rsidRPr="00C34E96">
        <w:t>equired?</w:t>
      </w:r>
    </w:p>
    <w:p w14:paraId="0B52FEEB" w14:textId="77777777" w:rsidR="009A5551" w:rsidRPr="004D6E26" w:rsidRDefault="009A5551" w:rsidP="009A5551">
      <w:pPr>
        <w:spacing w:after="0"/>
      </w:pPr>
    </w:p>
    <w:p w14:paraId="0A0A3D97" w14:textId="77777777" w:rsidR="009A5551" w:rsidRDefault="009A5551" w:rsidP="009A5551">
      <w:r w:rsidRPr="00C34E96">
        <w:t>Archives require metadata accompanying physical or digital record transfers, including descriptive and fixity metadata. Fixity, ensuring record integrity, is confirmed through checksums, algorithms, and file paths.</w:t>
      </w:r>
    </w:p>
    <w:p w14:paraId="45E97085" w14:textId="77777777" w:rsidR="009A5551" w:rsidRDefault="009A5551" w:rsidP="009A5551">
      <w:pPr>
        <w:spacing w:after="0"/>
      </w:pPr>
      <w:r>
        <w:t>Agencies</w:t>
      </w:r>
      <w:r w:rsidRPr="00C34E96">
        <w:t xml:space="preserve"> are required to provide checksums when transferring digital records</w:t>
      </w:r>
      <w:r>
        <w:t xml:space="preserve">, </w:t>
      </w:r>
      <w:r w:rsidRPr="00C34E96">
        <w:t>to ensure their continued unaltered state. The ability to produce checksums is a crucial readiness characteristic for digital transfer.</w:t>
      </w:r>
    </w:p>
    <w:p w14:paraId="4E5CFC95" w14:textId="77777777" w:rsidR="009A5551" w:rsidRDefault="009A5551" w:rsidP="009A5551">
      <w:pPr>
        <w:pStyle w:val="Heading1"/>
      </w:pPr>
    </w:p>
    <w:p w14:paraId="6CCDC0BA" w14:textId="77777777" w:rsidR="009A5551" w:rsidRDefault="009A5551" w:rsidP="009A5551">
      <w:pPr>
        <w:pStyle w:val="Heading1"/>
        <w:spacing w:after="0"/>
      </w:pPr>
      <w:r w:rsidRPr="00C34E96">
        <w:t xml:space="preserve">Generating and </w:t>
      </w:r>
      <w:r>
        <w:t>v</w:t>
      </w:r>
      <w:r w:rsidRPr="00C34E96">
        <w:t xml:space="preserve">alidating </w:t>
      </w:r>
      <w:r>
        <w:t>c</w:t>
      </w:r>
      <w:r w:rsidRPr="00C34E96">
        <w:t>hecksums</w:t>
      </w:r>
    </w:p>
    <w:p w14:paraId="29A816C1" w14:textId="77777777" w:rsidR="009A5551" w:rsidRPr="009A5551" w:rsidRDefault="009A5551" w:rsidP="009A5551">
      <w:pPr>
        <w:spacing w:after="0"/>
        <w:rPr>
          <w:lang w:eastAsia="en-US"/>
        </w:rPr>
      </w:pPr>
    </w:p>
    <w:p w14:paraId="30E0BCB0" w14:textId="77777777" w:rsidR="009A5551" w:rsidRPr="00C34E96" w:rsidRDefault="009A5551" w:rsidP="009A5551">
      <w:pPr>
        <w:spacing w:after="100" w:afterAutospacing="1"/>
      </w:pPr>
      <w:r w:rsidRPr="00C34E96">
        <w:t xml:space="preserve">Checksums can be generated and validated using various software tools, some of which are freely available. Examples include </w:t>
      </w:r>
      <w:r>
        <w:t>FileList Creator and HashMyFiles.</w:t>
      </w:r>
      <w:r w:rsidRPr="00C34E96">
        <w:t xml:space="preserve"> DROID (Digital Record Object Identification) is another tool for generating checksums, provided by The National Archives UK.</w:t>
      </w:r>
      <w:r>
        <w:t xml:space="preserve"> More information is provided below, in the “How to generate checksums” section.</w:t>
      </w:r>
    </w:p>
    <w:p w14:paraId="38B37DFC" w14:textId="77777777" w:rsidR="009A5551" w:rsidRDefault="009A5551" w:rsidP="009A5551">
      <w:r w:rsidRPr="00CC1DC3">
        <w:t xml:space="preserve">Archives can work with various checksum algorithms; some of the more widely used include MD5 and SHA-256. The ‘stronger’ the algorithm, the harder it is to deliberately change a file in a way that goes undetected. For example, SHA-256 checksums have longer hash lengths that make them more robust from a cybersecurity perspective. This can be important for applications where there is a need to demonstrate resistance to malicious corruption or alteration of digital objects, especially when this information is required as legal evidence. </w:t>
      </w:r>
    </w:p>
    <w:p w14:paraId="58F5026A" w14:textId="77777777" w:rsidR="009A5551" w:rsidRPr="00CC1DC3" w:rsidRDefault="009A5551" w:rsidP="009A5551">
      <w:r w:rsidRPr="00CC1DC3">
        <w:t xml:space="preserve">In a digital preservation context, checksums are primarily used to detect accidental loss or damage to files (i.e. due to a storage or migration failure), which makes the MD5 algorithm more than sufficient. MD5 checksums also have the advantage of being well supported in most tools and are quick to calculate. </w:t>
      </w:r>
      <w:r>
        <w:t xml:space="preserve">For these reasons, Queensland State Archives (QSA) has chosen to work with MD5 checksums when Agencies transfer their digital records. </w:t>
      </w:r>
    </w:p>
    <w:p w14:paraId="4A6A7C7E" w14:textId="77777777" w:rsidR="009A5551" w:rsidRDefault="009A5551" w:rsidP="009A5551">
      <w:pPr>
        <w:spacing w:after="0"/>
      </w:pPr>
      <w:r w:rsidRPr="00CC1DC3">
        <w:t xml:space="preserve">It is important to note that while checksum algorithms detect change, they do not specify where or what changes have occurred. </w:t>
      </w:r>
    </w:p>
    <w:p w14:paraId="73639D5E" w14:textId="7E1E6261" w:rsidR="009A5551" w:rsidRDefault="009A5551">
      <w:pPr>
        <w:spacing w:after="0"/>
        <w:rPr>
          <w:rFonts w:cs="Arial"/>
          <w:b/>
          <w:iCs/>
          <w:sz w:val="24"/>
          <w:szCs w:val="24"/>
          <w:lang w:eastAsia="en-US"/>
        </w:rPr>
      </w:pPr>
      <w:r>
        <w:br w:type="page"/>
      </w:r>
    </w:p>
    <w:p w14:paraId="38084A61" w14:textId="32831EC9" w:rsidR="009A5551" w:rsidRDefault="009A5551" w:rsidP="009A5551">
      <w:pPr>
        <w:pStyle w:val="Heading2"/>
        <w:spacing w:after="0"/>
      </w:pPr>
      <w:r w:rsidRPr="00C34E96">
        <w:lastRenderedPageBreak/>
        <w:t xml:space="preserve">How </w:t>
      </w:r>
      <w:r>
        <w:t>QSA</w:t>
      </w:r>
      <w:r w:rsidRPr="00C34E96">
        <w:t xml:space="preserve"> </w:t>
      </w:r>
      <w:r>
        <w:t>u</w:t>
      </w:r>
      <w:r w:rsidRPr="00C34E96">
        <w:t xml:space="preserve">se </w:t>
      </w:r>
      <w:r>
        <w:t>c</w:t>
      </w:r>
      <w:r w:rsidRPr="00C34E96">
        <w:t>hecksums</w:t>
      </w:r>
    </w:p>
    <w:p w14:paraId="383E3AC6" w14:textId="77777777" w:rsidR="009A5551" w:rsidRDefault="009A5551" w:rsidP="009A5551">
      <w:pPr>
        <w:spacing w:after="0"/>
      </w:pPr>
    </w:p>
    <w:p w14:paraId="55048287" w14:textId="6B40DD5C" w:rsidR="009A5551" w:rsidRPr="00C34E96" w:rsidRDefault="009A5551" w:rsidP="009A5551">
      <w:r>
        <w:t>When transferring permanent born-digital records to QSA,</w:t>
      </w:r>
      <w:r w:rsidRPr="00C34E96">
        <w:t xml:space="preserve"> </w:t>
      </w:r>
      <w:r>
        <w:t>Agencies</w:t>
      </w:r>
      <w:r w:rsidRPr="00C34E96">
        <w:t xml:space="preserve"> generate </w:t>
      </w:r>
      <w:r>
        <w:t xml:space="preserve">MD5 </w:t>
      </w:r>
      <w:r w:rsidRPr="00C34E96">
        <w:t xml:space="preserve">checksums before transfer and </w:t>
      </w:r>
      <w:r>
        <w:t xml:space="preserve">QSA </w:t>
      </w:r>
      <w:r w:rsidRPr="00C34E96">
        <w:t>use these values to validate each digital record, ensuring successful transfer without alterations.</w:t>
      </w:r>
    </w:p>
    <w:p w14:paraId="29105122" w14:textId="77777777" w:rsidR="009A5551" w:rsidRDefault="009A5551" w:rsidP="009A5551">
      <w:pPr>
        <w:spacing w:after="0"/>
      </w:pPr>
      <w:r w:rsidRPr="00C34E96">
        <w:t xml:space="preserve">Checksums are also employed in the </w:t>
      </w:r>
      <w:r>
        <w:t>QSA Digital Archive</w:t>
      </w:r>
      <w:r w:rsidRPr="00C34E96">
        <w:t xml:space="preserve">, where </w:t>
      </w:r>
      <w:r>
        <w:t>Archivematica</w:t>
      </w:r>
      <w:r w:rsidRPr="00C34E96">
        <w:t xml:space="preserve">, the long-term </w:t>
      </w:r>
      <w:r>
        <w:t xml:space="preserve">digital </w:t>
      </w:r>
      <w:r w:rsidRPr="00C34E96">
        <w:t xml:space="preserve">preservation system, continuously creates and monitors </w:t>
      </w:r>
      <w:r>
        <w:t xml:space="preserve">SHA-256 </w:t>
      </w:r>
      <w:r w:rsidRPr="00C34E96">
        <w:t>checksums for every digital record, ensuring the perpetual integrity of the digital archives.</w:t>
      </w:r>
    </w:p>
    <w:p w14:paraId="40F58A33" w14:textId="77777777" w:rsidR="009A5551" w:rsidRDefault="009A5551" w:rsidP="00BA38B2">
      <w:pPr>
        <w:pStyle w:val="Heading2"/>
      </w:pPr>
    </w:p>
    <w:bookmarkEnd w:id="0"/>
    <w:p w14:paraId="488CDF9E" w14:textId="77777777" w:rsidR="009A5551" w:rsidRDefault="009A5551" w:rsidP="009A5551">
      <w:pPr>
        <w:pStyle w:val="Heading2"/>
        <w:spacing w:after="0"/>
      </w:pPr>
      <w:r w:rsidRPr="0007617A">
        <w:t xml:space="preserve">How to </w:t>
      </w:r>
      <w:r>
        <w:t>g</w:t>
      </w:r>
      <w:r w:rsidRPr="0007617A">
        <w:t xml:space="preserve">enerate </w:t>
      </w:r>
      <w:r>
        <w:t>c</w:t>
      </w:r>
      <w:r w:rsidRPr="0007617A">
        <w:t>hecksums</w:t>
      </w:r>
    </w:p>
    <w:p w14:paraId="5F6B7E3F" w14:textId="77777777" w:rsidR="009A5551" w:rsidRPr="001C6F70" w:rsidRDefault="009A5551" w:rsidP="009A5551">
      <w:pPr>
        <w:spacing w:after="0"/>
      </w:pPr>
    </w:p>
    <w:p w14:paraId="39D72C86" w14:textId="77777777" w:rsidR="009A5551" w:rsidRDefault="009A5551" w:rsidP="009A5551">
      <w:r>
        <w:t xml:space="preserve">QSA is not prescriptive on the specific tool agencies use to generate and validate checksums for their born-digital records, so long as they support the MD5 format. If you are having difficulty selecting the right tool for your agency, some things to consider include: </w:t>
      </w:r>
    </w:p>
    <w:p w14:paraId="0ED3F144" w14:textId="2123A154" w:rsidR="009A5551" w:rsidRPr="00E43722" w:rsidRDefault="009A5551" w:rsidP="009A5551">
      <w:pPr>
        <w:pStyle w:val="ListParagraph"/>
        <w:numPr>
          <w:ilvl w:val="0"/>
          <w:numId w:val="23"/>
        </w:numPr>
        <w:spacing w:after="160" w:line="259" w:lineRule="auto"/>
        <w:contextualSpacing/>
        <w:rPr>
          <w:sz w:val="22"/>
          <w:szCs w:val="24"/>
        </w:rPr>
      </w:pPr>
      <w:r w:rsidRPr="00E43722">
        <w:rPr>
          <w:sz w:val="22"/>
          <w:szCs w:val="24"/>
        </w:rPr>
        <w:t>The platforms you need to run the software on i.e., Windows, Mac, or Linux</w:t>
      </w:r>
    </w:p>
    <w:p w14:paraId="73DB7659" w14:textId="15FDC645" w:rsidR="009A5551" w:rsidRPr="00E43722" w:rsidRDefault="009A5551" w:rsidP="009A5551">
      <w:pPr>
        <w:pStyle w:val="ListParagraph"/>
        <w:numPr>
          <w:ilvl w:val="0"/>
          <w:numId w:val="23"/>
        </w:numPr>
        <w:spacing w:after="160" w:line="259" w:lineRule="auto"/>
        <w:contextualSpacing/>
        <w:rPr>
          <w:sz w:val="22"/>
          <w:szCs w:val="24"/>
        </w:rPr>
      </w:pPr>
      <w:r w:rsidRPr="00E43722">
        <w:rPr>
          <w:sz w:val="22"/>
          <w:szCs w:val="24"/>
        </w:rPr>
        <w:t>The volume of checksums you need to generate at any one time, and how often</w:t>
      </w:r>
    </w:p>
    <w:p w14:paraId="45581A76" w14:textId="2C9BB06B" w:rsidR="009A5551" w:rsidRPr="00E43722" w:rsidRDefault="009A5551" w:rsidP="009A5551">
      <w:pPr>
        <w:pStyle w:val="ListParagraph"/>
        <w:numPr>
          <w:ilvl w:val="0"/>
          <w:numId w:val="23"/>
        </w:numPr>
        <w:spacing w:after="160" w:line="259" w:lineRule="auto"/>
        <w:contextualSpacing/>
        <w:rPr>
          <w:sz w:val="22"/>
          <w:szCs w:val="24"/>
        </w:rPr>
      </w:pPr>
      <w:r w:rsidRPr="00E43722">
        <w:rPr>
          <w:sz w:val="22"/>
          <w:szCs w:val="24"/>
        </w:rPr>
        <w:t xml:space="preserve">How you plan to export and share checksums in a standardised way </w:t>
      </w:r>
    </w:p>
    <w:p w14:paraId="5FFBEA85" w14:textId="77777777" w:rsidR="009A5551" w:rsidRPr="00E43722" w:rsidRDefault="009A5551" w:rsidP="009A5551">
      <w:pPr>
        <w:pStyle w:val="ListParagraph"/>
        <w:numPr>
          <w:ilvl w:val="0"/>
          <w:numId w:val="23"/>
        </w:numPr>
        <w:spacing w:after="160" w:line="259" w:lineRule="auto"/>
        <w:contextualSpacing/>
        <w:rPr>
          <w:sz w:val="22"/>
          <w:szCs w:val="24"/>
        </w:rPr>
      </w:pPr>
      <w:r w:rsidRPr="00E43722">
        <w:rPr>
          <w:sz w:val="22"/>
          <w:szCs w:val="24"/>
        </w:rPr>
        <w:t xml:space="preserve">The IT set up within your agency and whether you require permission to install new applications. </w:t>
      </w:r>
    </w:p>
    <w:p w14:paraId="5E60DF5C" w14:textId="77777777" w:rsidR="009A5551" w:rsidRDefault="009A5551" w:rsidP="009A5551">
      <w:r>
        <w:t>Here are some widely used applications for generating checksums that we can recommend for your convenience:</w:t>
      </w:r>
    </w:p>
    <w:p w14:paraId="7189FAF1" w14:textId="77777777" w:rsidR="009A5551" w:rsidRDefault="009A5551" w:rsidP="009A5551">
      <w:pPr>
        <w:spacing w:after="0"/>
      </w:pPr>
    </w:p>
    <w:tbl>
      <w:tblPr>
        <w:tblStyle w:val="GridTable4-Accent5"/>
        <w:tblW w:w="0" w:type="auto"/>
        <w:tblInd w:w="108" w:type="dxa"/>
        <w:tblLayout w:type="fixed"/>
        <w:tblLook w:val="04A0" w:firstRow="1" w:lastRow="0" w:firstColumn="1" w:lastColumn="0" w:noHBand="0" w:noVBand="1"/>
      </w:tblPr>
      <w:tblGrid>
        <w:gridCol w:w="1447"/>
        <w:gridCol w:w="2126"/>
        <w:gridCol w:w="1843"/>
        <w:gridCol w:w="4365"/>
      </w:tblGrid>
      <w:tr w:rsidR="009A5551" w:rsidRPr="00E43722" w14:paraId="060F1878" w14:textId="77777777" w:rsidTr="00E43722">
        <w:trPr>
          <w:cnfStyle w:val="100000000000" w:firstRow="1" w:lastRow="0" w:firstColumn="0" w:lastColumn="0" w:oddVBand="0" w:evenVBand="0" w:oddHBand="0" w:evenHBand="0" w:firstRowFirstColumn="0" w:firstRowLastColumn="0" w:lastRowFirstColumn="0" w:lastRowLastColumn="0"/>
          <w:trHeight w:val="389"/>
          <w:tblHeader/>
        </w:trPr>
        <w:tc>
          <w:tcPr>
            <w:cnfStyle w:val="001000000000" w:firstRow="0" w:lastRow="0" w:firstColumn="1" w:lastColumn="0" w:oddVBand="0" w:evenVBand="0" w:oddHBand="0" w:evenHBand="0" w:firstRowFirstColumn="0" w:firstRowLastColumn="0" w:lastRowFirstColumn="0" w:lastRowLastColumn="0"/>
            <w:tcW w:w="1447" w:type="dxa"/>
          </w:tcPr>
          <w:p w14:paraId="6E78745A" w14:textId="77777777" w:rsidR="009A5551" w:rsidRPr="003C41EC" w:rsidRDefault="009A5551" w:rsidP="00EE17E8">
            <w:r w:rsidRPr="003C41EC">
              <w:t>Tool</w:t>
            </w:r>
          </w:p>
        </w:tc>
        <w:tc>
          <w:tcPr>
            <w:tcW w:w="2126" w:type="dxa"/>
          </w:tcPr>
          <w:p w14:paraId="1E148AF2" w14:textId="77777777" w:rsidR="009A5551" w:rsidRPr="003C41EC" w:rsidRDefault="009A5551" w:rsidP="00EE17E8">
            <w:pPr>
              <w:cnfStyle w:val="100000000000" w:firstRow="1" w:lastRow="0" w:firstColumn="0" w:lastColumn="0" w:oddVBand="0" w:evenVBand="0" w:oddHBand="0" w:evenHBand="0" w:firstRowFirstColumn="0" w:firstRowLastColumn="0" w:lastRowFirstColumn="0" w:lastRowLastColumn="0"/>
            </w:pPr>
            <w:r w:rsidRPr="003C41EC">
              <w:t>Operating System</w:t>
            </w:r>
          </w:p>
        </w:tc>
        <w:tc>
          <w:tcPr>
            <w:tcW w:w="1843" w:type="dxa"/>
          </w:tcPr>
          <w:p w14:paraId="15232F46" w14:textId="77777777" w:rsidR="009A5551" w:rsidRPr="003C41EC" w:rsidRDefault="009A5551" w:rsidP="00EE17E8">
            <w:pPr>
              <w:cnfStyle w:val="100000000000" w:firstRow="1" w:lastRow="0" w:firstColumn="0" w:lastColumn="0" w:oddVBand="0" w:evenVBand="0" w:oddHBand="0" w:evenHBand="0" w:firstRowFirstColumn="0" w:firstRowLastColumn="0" w:lastRowFirstColumn="0" w:lastRowLastColumn="0"/>
            </w:pPr>
            <w:r w:rsidRPr="003C41EC">
              <w:t>Availability</w:t>
            </w:r>
          </w:p>
        </w:tc>
        <w:tc>
          <w:tcPr>
            <w:tcW w:w="4365" w:type="dxa"/>
          </w:tcPr>
          <w:p w14:paraId="01D93D3E" w14:textId="77777777" w:rsidR="009A5551" w:rsidRPr="003C41EC" w:rsidRDefault="009A5551" w:rsidP="00EE17E8">
            <w:pPr>
              <w:cnfStyle w:val="100000000000" w:firstRow="1" w:lastRow="0" w:firstColumn="0" w:lastColumn="0" w:oddVBand="0" w:evenVBand="0" w:oddHBand="0" w:evenHBand="0" w:firstRowFirstColumn="0" w:firstRowLastColumn="0" w:lastRowFirstColumn="0" w:lastRowLastColumn="0"/>
            </w:pPr>
            <w:r w:rsidRPr="003C41EC">
              <w:t>About the tool</w:t>
            </w:r>
          </w:p>
        </w:tc>
      </w:tr>
      <w:tr w:rsidR="009A5551" w:rsidRPr="00E43722" w14:paraId="301E11C0" w14:textId="77777777" w:rsidTr="00E43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 w:type="dxa"/>
          </w:tcPr>
          <w:p w14:paraId="0C2A55C4" w14:textId="77777777" w:rsidR="009A5551" w:rsidRPr="00E43722" w:rsidRDefault="009A5551" w:rsidP="00EE17E8">
            <w:pPr>
              <w:rPr>
                <w:sz w:val="20"/>
                <w:szCs w:val="20"/>
              </w:rPr>
            </w:pPr>
            <w:r w:rsidRPr="00E43722">
              <w:rPr>
                <w:sz w:val="20"/>
                <w:szCs w:val="20"/>
              </w:rPr>
              <w:t>HashMyFiles</w:t>
            </w:r>
          </w:p>
        </w:tc>
        <w:tc>
          <w:tcPr>
            <w:tcW w:w="2126" w:type="dxa"/>
          </w:tcPr>
          <w:p w14:paraId="4F290414" w14:textId="77777777" w:rsidR="009A5551" w:rsidRPr="00E43722" w:rsidRDefault="009A5551" w:rsidP="00EE17E8">
            <w:pPr>
              <w:cnfStyle w:val="000000100000" w:firstRow="0" w:lastRow="0" w:firstColumn="0" w:lastColumn="0" w:oddVBand="0" w:evenVBand="0" w:oddHBand="1" w:evenHBand="0" w:firstRowFirstColumn="0" w:firstRowLastColumn="0" w:lastRowFirstColumn="0" w:lastRowLastColumn="0"/>
              <w:rPr>
                <w:sz w:val="20"/>
                <w:szCs w:val="20"/>
              </w:rPr>
            </w:pPr>
            <w:r w:rsidRPr="00E43722">
              <w:rPr>
                <w:sz w:val="20"/>
                <w:szCs w:val="20"/>
              </w:rPr>
              <w:t>Windows</w:t>
            </w:r>
          </w:p>
        </w:tc>
        <w:tc>
          <w:tcPr>
            <w:tcW w:w="1843" w:type="dxa"/>
          </w:tcPr>
          <w:p w14:paraId="738E5393" w14:textId="77777777" w:rsidR="009A5551" w:rsidRPr="00E43722" w:rsidRDefault="009A5551" w:rsidP="00EE17E8">
            <w:pPr>
              <w:cnfStyle w:val="000000100000" w:firstRow="0" w:lastRow="0" w:firstColumn="0" w:lastColumn="0" w:oddVBand="0" w:evenVBand="0" w:oddHBand="1" w:evenHBand="0" w:firstRowFirstColumn="0" w:firstRowLastColumn="0" w:lastRowFirstColumn="0" w:lastRowLastColumn="0"/>
              <w:rPr>
                <w:sz w:val="20"/>
                <w:szCs w:val="20"/>
              </w:rPr>
            </w:pPr>
            <w:r w:rsidRPr="00E43722">
              <w:rPr>
                <w:sz w:val="20"/>
                <w:szCs w:val="20"/>
              </w:rPr>
              <w:t xml:space="preserve">Free to download here: </w:t>
            </w:r>
            <w:hyperlink r:id="rId9" w:history="1">
              <w:r w:rsidRPr="00E43722">
                <w:rPr>
                  <w:rStyle w:val="Hyperlink"/>
                  <w:sz w:val="20"/>
                  <w:szCs w:val="20"/>
                </w:rPr>
                <w:t>https://www.nirsoft.net/utils/hash_my_files.html</w:t>
              </w:r>
            </w:hyperlink>
            <w:r w:rsidRPr="00E43722">
              <w:rPr>
                <w:sz w:val="20"/>
                <w:szCs w:val="20"/>
              </w:rPr>
              <w:t xml:space="preserve"> </w:t>
            </w:r>
          </w:p>
        </w:tc>
        <w:tc>
          <w:tcPr>
            <w:tcW w:w="4365" w:type="dxa"/>
          </w:tcPr>
          <w:p w14:paraId="62A35C70" w14:textId="68581BD5" w:rsidR="009A5551" w:rsidRPr="00E43722" w:rsidRDefault="009A5551" w:rsidP="00EE17E8">
            <w:pPr>
              <w:cnfStyle w:val="000000100000" w:firstRow="0" w:lastRow="0" w:firstColumn="0" w:lastColumn="0" w:oddVBand="0" w:evenVBand="0" w:oddHBand="1" w:evenHBand="0" w:firstRowFirstColumn="0" w:firstRowLastColumn="0" w:lastRowFirstColumn="0" w:lastRowLastColumn="0"/>
              <w:rPr>
                <w:sz w:val="20"/>
                <w:szCs w:val="20"/>
              </w:rPr>
            </w:pPr>
            <w:r w:rsidRPr="00E43722">
              <w:rPr>
                <w:sz w:val="20"/>
                <w:szCs w:val="20"/>
              </w:rPr>
              <w:t>HashMyFile is a small, efficient utility that allows users to calculate MD5 hashes (checksums) and identify duplicate files. The hash lists can then be easily copied into a clipboard and saved into a text file.</w:t>
            </w:r>
          </w:p>
        </w:tc>
      </w:tr>
      <w:tr w:rsidR="009A5551" w:rsidRPr="00E43722" w14:paraId="1105132D" w14:textId="77777777" w:rsidTr="00E43722">
        <w:tc>
          <w:tcPr>
            <w:cnfStyle w:val="001000000000" w:firstRow="0" w:lastRow="0" w:firstColumn="1" w:lastColumn="0" w:oddVBand="0" w:evenVBand="0" w:oddHBand="0" w:evenHBand="0" w:firstRowFirstColumn="0" w:firstRowLastColumn="0" w:lastRowFirstColumn="0" w:lastRowLastColumn="0"/>
            <w:tcW w:w="1447" w:type="dxa"/>
          </w:tcPr>
          <w:p w14:paraId="0C9BBD28" w14:textId="77777777" w:rsidR="009A5551" w:rsidRPr="00E43722" w:rsidRDefault="009A5551" w:rsidP="00EE17E8">
            <w:pPr>
              <w:rPr>
                <w:sz w:val="20"/>
                <w:szCs w:val="20"/>
              </w:rPr>
            </w:pPr>
            <w:r w:rsidRPr="00E43722">
              <w:rPr>
                <w:sz w:val="20"/>
                <w:szCs w:val="20"/>
              </w:rPr>
              <w:t>FileList Creator</w:t>
            </w:r>
          </w:p>
        </w:tc>
        <w:tc>
          <w:tcPr>
            <w:tcW w:w="2126" w:type="dxa"/>
          </w:tcPr>
          <w:p w14:paraId="4DB4692B" w14:textId="77777777" w:rsidR="009A5551" w:rsidRPr="00E43722" w:rsidRDefault="009A5551" w:rsidP="00EE17E8">
            <w:pPr>
              <w:cnfStyle w:val="000000000000" w:firstRow="0" w:lastRow="0" w:firstColumn="0" w:lastColumn="0" w:oddVBand="0" w:evenVBand="0" w:oddHBand="0" w:evenHBand="0" w:firstRowFirstColumn="0" w:firstRowLastColumn="0" w:lastRowFirstColumn="0" w:lastRowLastColumn="0"/>
              <w:rPr>
                <w:sz w:val="20"/>
                <w:szCs w:val="20"/>
              </w:rPr>
            </w:pPr>
            <w:r w:rsidRPr="00E43722">
              <w:rPr>
                <w:sz w:val="20"/>
                <w:szCs w:val="20"/>
              </w:rPr>
              <w:t>Windows/Mac/Linux</w:t>
            </w:r>
          </w:p>
        </w:tc>
        <w:tc>
          <w:tcPr>
            <w:tcW w:w="1843" w:type="dxa"/>
          </w:tcPr>
          <w:p w14:paraId="1D3374F5" w14:textId="77777777" w:rsidR="009A5551" w:rsidRPr="00E43722" w:rsidRDefault="009A5551" w:rsidP="00EE17E8">
            <w:pPr>
              <w:cnfStyle w:val="000000000000" w:firstRow="0" w:lastRow="0" w:firstColumn="0" w:lastColumn="0" w:oddVBand="0" w:evenVBand="0" w:oddHBand="0" w:evenHBand="0" w:firstRowFirstColumn="0" w:firstRowLastColumn="0" w:lastRowFirstColumn="0" w:lastRowLastColumn="0"/>
              <w:rPr>
                <w:sz w:val="20"/>
                <w:szCs w:val="20"/>
              </w:rPr>
            </w:pPr>
            <w:r w:rsidRPr="00E43722">
              <w:rPr>
                <w:sz w:val="20"/>
                <w:szCs w:val="20"/>
              </w:rPr>
              <w:t xml:space="preserve">Free to download here: </w:t>
            </w:r>
            <w:hyperlink r:id="rId10" w:history="1">
              <w:r w:rsidRPr="00E43722">
                <w:rPr>
                  <w:rStyle w:val="Hyperlink"/>
                  <w:sz w:val="20"/>
                  <w:szCs w:val="20"/>
                </w:rPr>
                <w:t>https://www.sttmedia.com/filelistcreator-download</w:t>
              </w:r>
            </w:hyperlink>
            <w:r w:rsidRPr="00E43722">
              <w:rPr>
                <w:sz w:val="20"/>
                <w:szCs w:val="20"/>
              </w:rPr>
              <w:t xml:space="preserve"> </w:t>
            </w:r>
          </w:p>
          <w:p w14:paraId="5A1AA8C7" w14:textId="77777777" w:rsidR="009A5551" w:rsidRPr="00E43722" w:rsidRDefault="009A5551" w:rsidP="00EE17E8">
            <w:pPr>
              <w:cnfStyle w:val="000000000000" w:firstRow="0" w:lastRow="0" w:firstColumn="0" w:lastColumn="0" w:oddVBand="0" w:evenVBand="0" w:oddHBand="0" w:evenHBand="0" w:firstRowFirstColumn="0" w:firstRowLastColumn="0" w:lastRowFirstColumn="0" w:lastRowLastColumn="0"/>
              <w:rPr>
                <w:sz w:val="20"/>
                <w:szCs w:val="20"/>
              </w:rPr>
            </w:pPr>
          </w:p>
        </w:tc>
        <w:tc>
          <w:tcPr>
            <w:tcW w:w="4365" w:type="dxa"/>
          </w:tcPr>
          <w:p w14:paraId="172F6A13" w14:textId="05FD7AAE" w:rsidR="009A5551" w:rsidRPr="00E43722" w:rsidRDefault="009A5551" w:rsidP="00EE17E8">
            <w:pPr>
              <w:cnfStyle w:val="000000000000" w:firstRow="0" w:lastRow="0" w:firstColumn="0" w:lastColumn="0" w:oddVBand="0" w:evenVBand="0" w:oddHBand="0" w:evenHBand="0" w:firstRowFirstColumn="0" w:firstRowLastColumn="0" w:lastRowFirstColumn="0" w:lastRowLastColumn="0"/>
              <w:rPr>
                <w:sz w:val="20"/>
                <w:szCs w:val="20"/>
              </w:rPr>
            </w:pPr>
            <w:r w:rsidRPr="00E43722">
              <w:rPr>
                <w:sz w:val="20"/>
                <w:szCs w:val="20"/>
              </w:rPr>
              <w:t xml:space="preserve">FileList Creator is an easy-to-use tool for producing directories/manifests that list the files (including their file paths and other technical metadata) within a specific folder structure. The tool also creates checksums for each file that can be included in the file list. These manifests can be exported to an .xlsx file. </w:t>
            </w:r>
          </w:p>
        </w:tc>
      </w:tr>
      <w:tr w:rsidR="009A5551" w:rsidRPr="00E43722" w14:paraId="4C358571" w14:textId="77777777" w:rsidTr="00E43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 w:type="dxa"/>
          </w:tcPr>
          <w:p w14:paraId="0ABD68A3" w14:textId="77777777" w:rsidR="009A5551" w:rsidRPr="00E43722" w:rsidRDefault="009A5551" w:rsidP="00EE17E8">
            <w:pPr>
              <w:rPr>
                <w:sz w:val="20"/>
                <w:szCs w:val="20"/>
              </w:rPr>
            </w:pPr>
            <w:r w:rsidRPr="00E43722">
              <w:rPr>
                <w:sz w:val="20"/>
                <w:szCs w:val="20"/>
              </w:rPr>
              <w:t>ExactFile</w:t>
            </w:r>
          </w:p>
        </w:tc>
        <w:tc>
          <w:tcPr>
            <w:tcW w:w="2126" w:type="dxa"/>
          </w:tcPr>
          <w:p w14:paraId="1F63ED0A" w14:textId="77777777" w:rsidR="009A5551" w:rsidRPr="00E43722" w:rsidRDefault="009A5551" w:rsidP="00EE17E8">
            <w:pPr>
              <w:cnfStyle w:val="000000100000" w:firstRow="0" w:lastRow="0" w:firstColumn="0" w:lastColumn="0" w:oddVBand="0" w:evenVBand="0" w:oddHBand="1" w:evenHBand="0" w:firstRowFirstColumn="0" w:firstRowLastColumn="0" w:lastRowFirstColumn="0" w:lastRowLastColumn="0"/>
              <w:rPr>
                <w:sz w:val="20"/>
                <w:szCs w:val="20"/>
              </w:rPr>
            </w:pPr>
            <w:r w:rsidRPr="00E43722">
              <w:rPr>
                <w:sz w:val="20"/>
                <w:szCs w:val="20"/>
              </w:rPr>
              <w:t>Windows</w:t>
            </w:r>
          </w:p>
        </w:tc>
        <w:tc>
          <w:tcPr>
            <w:tcW w:w="1843" w:type="dxa"/>
          </w:tcPr>
          <w:p w14:paraId="57895878" w14:textId="77777777" w:rsidR="009A5551" w:rsidRPr="00E43722" w:rsidRDefault="009A5551" w:rsidP="00EE17E8">
            <w:pPr>
              <w:cnfStyle w:val="000000100000" w:firstRow="0" w:lastRow="0" w:firstColumn="0" w:lastColumn="0" w:oddVBand="0" w:evenVBand="0" w:oddHBand="1" w:evenHBand="0" w:firstRowFirstColumn="0" w:firstRowLastColumn="0" w:lastRowFirstColumn="0" w:lastRowLastColumn="0"/>
              <w:rPr>
                <w:sz w:val="20"/>
                <w:szCs w:val="20"/>
              </w:rPr>
            </w:pPr>
            <w:r w:rsidRPr="00E43722">
              <w:rPr>
                <w:sz w:val="20"/>
                <w:szCs w:val="20"/>
              </w:rPr>
              <w:t xml:space="preserve">Free to download here: </w:t>
            </w:r>
            <w:hyperlink r:id="rId11" w:history="1">
              <w:r w:rsidRPr="00E43722">
                <w:rPr>
                  <w:rStyle w:val="Hyperlink"/>
                  <w:sz w:val="20"/>
                  <w:szCs w:val="20"/>
                </w:rPr>
                <w:t>https://www.exactfile.com/</w:t>
              </w:r>
            </w:hyperlink>
          </w:p>
          <w:p w14:paraId="4B13EA81" w14:textId="77777777" w:rsidR="009A5551" w:rsidRPr="00E43722" w:rsidRDefault="009A5551" w:rsidP="00EE17E8">
            <w:pPr>
              <w:cnfStyle w:val="000000100000" w:firstRow="0" w:lastRow="0" w:firstColumn="0" w:lastColumn="0" w:oddVBand="0" w:evenVBand="0" w:oddHBand="1" w:evenHBand="0" w:firstRowFirstColumn="0" w:firstRowLastColumn="0" w:lastRowFirstColumn="0" w:lastRowLastColumn="0"/>
              <w:rPr>
                <w:sz w:val="20"/>
                <w:szCs w:val="20"/>
              </w:rPr>
            </w:pPr>
            <w:r w:rsidRPr="00E43722">
              <w:rPr>
                <w:sz w:val="20"/>
                <w:szCs w:val="20"/>
              </w:rPr>
              <w:t xml:space="preserve"> </w:t>
            </w:r>
          </w:p>
        </w:tc>
        <w:tc>
          <w:tcPr>
            <w:tcW w:w="4365" w:type="dxa"/>
          </w:tcPr>
          <w:p w14:paraId="7A95499A" w14:textId="6BCBD6D4" w:rsidR="009A5551" w:rsidRPr="00E43722" w:rsidRDefault="009A5551" w:rsidP="00EE17E8">
            <w:pPr>
              <w:cnfStyle w:val="000000100000" w:firstRow="0" w:lastRow="0" w:firstColumn="0" w:lastColumn="0" w:oddVBand="0" w:evenVBand="0" w:oddHBand="1" w:evenHBand="0" w:firstRowFirstColumn="0" w:firstRowLastColumn="0" w:lastRowFirstColumn="0" w:lastRowLastColumn="0"/>
              <w:rPr>
                <w:sz w:val="20"/>
                <w:szCs w:val="20"/>
              </w:rPr>
            </w:pPr>
            <w:r w:rsidRPr="00E43722">
              <w:rPr>
                <w:sz w:val="20"/>
                <w:szCs w:val="20"/>
              </w:rPr>
              <w:t>ExactFile has multiple functions. The tool enables users to run checksums over individual files or groups of files. It can also generate associate checksums with files copied to and from media carriers i.e., optical discs. Checksum reports are saved as text files which can be read by other tools and text readers.</w:t>
            </w:r>
          </w:p>
        </w:tc>
      </w:tr>
      <w:tr w:rsidR="009A5551" w:rsidRPr="00E43722" w14:paraId="0FF79DD9" w14:textId="77777777" w:rsidTr="00E43722">
        <w:tc>
          <w:tcPr>
            <w:cnfStyle w:val="001000000000" w:firstRow="0" w:lastRow="0" w:firstColumn="1" w:lastColumn="0" w:oddVBand="0" w:evenVBand="0" w:oddHBand="0" w:evenHBand="0" w:firstRowFirstColumn="0" w:firstRowLastColumn="0" w:lastRowFirstColumn="0" w:lastRowLastColumn="0"/>
            <w:tcW w:w="1447" w:type="dxa"/>
          </w:tcPr>
          <w:p w14:paraId="3C4D1A7D" w14:textId="77777777" w:rsidR="009A5551" w:rsidRPr="00E43722" w:rsidRDefault="009A5551" w:rsidP="00EE17E8">
            <w:pPr>
              <w:rPr>
                <w:sz w:val="20"/>
                <w:szCs w:val="20"/>
              </w:rPr>
            </w:pPr>
            <w:r w:rsidRPr="00E43722">
              <w:rPr>
                <w:sz w:val="20"/>
                <w:szCs w:val="20"/>
              </w:rPr>
              <w:t>DROID</w:t>
            </w:r>
          </w:p>
        </w:tc>
        <w:tc>
          <w:tcPr>
            <w:tcW w:w="2126" w:type="dxa"/>
          </w:tcPr>
          <w:p w14:paraId="74FE1076" w14:textId="77777777" w:rsidR="009A5551" w:rsidRPr="00E43722" w:rsidRDefault="009A5551" w:rsidP="00EE17E8">
            <w:pPr>
              <w:cnfStyle w:val="000000000000" w:firstRow="0" w:lastRow="0" w:firstColumn="0" w:lastColumn="0" w:oddVBand="0" w:evenVBand="0" w:oddHBand="0" w:evenHBand="0" w:firstRowFirstColumn="0" w:firstRowLastColumn="0" w:lastRowFirstColumn="0" w:lastRowLastColumn="0"/>
              <w:rPr>
                <w:sz w:val="20"/>
                <w:szCs w:val="20"/>
              </w:rPr>
            </w:pPr>
            <w:r w:rsidRPr="00E43722">
              <w:rPr>
                <w:sz w:val="20"/>
                <w:szCs w:val="20"/>
              </w:rPr>
              <w:t>Windows/Mac</w:t>
            </w:r>
          </w:p>
        </w:tc>
        <w:tc>
          <w:tcPr>
            <w:tcW w:w="1843" w:type="dxa"/>
          </w:tcPr>
          <w:p w14:paraId="51CA8404" w14:textId="77777777" w:rsidR="009A5551" w:rsidRPr="00E43722" w:rsidRDefault="009A5551" w:rsidP="00EE17E8">
            <w:pPr>
              <w:cnfStyle w:val="000000000000" w:firstRow="0" w:lastRow="0" w:firstColumn="0" w:lastColumn="0" w:oddVBand="0" w:evenVBand="0" w:oddHBand="0" w:evenHBand="0" w:firstRowFirstColumn="0" w:firstRowLastColumn="0" w:lastRowFirstColumn="0" w:lastRowLastColumn="0"/>
              <w:rPr>
                <w:sz w:val="20"/>
                <w:szCs w:val="20"/>
              </w:rPr>
            </w:pPr>
            <w:r w:rsidRPr="00E43722">
              <w:rPr>
                <w:sz w:val="20"/>
                <w:szCs w:val="20"/>
              </w:rPr>
              <w:t>Free to download here:</w:t>
            </w:r>
          </w:p>
          <w:p w14:paraId="7E30DE39" w14:textId="1730A42E" w:rsidR="009A5551" w:rsidRPr="00E43722" w:rsidRDefault="00000000" w:rsidP="00EE17E8">
            <w:pPr>
              <w:cnfStyle w:val="000000000000" w:firstRow="0" w:lastRow="0" w:firstColumn="0" w:lastColumn="0" w:oddVBand="0" w:evenVBand="0" w:oddHBand="0" w:evenHBand="0" w:firstRowFirstColumn="0" w:firstRowLastColumn="0" w:lastRowFirstColumn="0" w:lastRowLastColumn="0"/>
              <w:rPr>
                <w:sz w:val="20"/>
                <w:szCs w:val="20"/>
              </w:rPr>
            </w:pPr>
            <w:hyperlink r:id="rId12" w:history="1">
              <w:r w:rsidR="009A5551" w:rsidRPr="00E43722">
                <w:rPr>
                  <w:rStyle w:val="Hyperlink"/>
                  <w:sz w:val="20"/>
                  <w:szCs w:val="20"/>
                </w:rPr>
                <w:t>https://www.nationalarchives.gov.u</w:t>
              </w:r>
              <w:r w:rsidR="009A5551" w:rsidRPr="00E43722">
                <w:rPr>
                  <w:rStyle w:val="Hyperlink"/>
                  <w:sz w:val="20"/>
                  <w:szCs w:val="20"/>
                </w:rPr>
                <w:lastRenderedPageBreak/>
                <w:t>k/information-management/manage-information/preserving-digital-records/droid/</w:t>
              </w:r>
            </w:hyperlink>
          </w:p>
        </w:tc>
        <w:tc>
          <w:tcPr>
            <w:tcW w:w="4365" w:type="dxa"/>
          </w:tcPr>
          <w:p w14:paraId="33CA20F3" w14:textId="77777777" w:rsidR="009A5551" w:rsidRPr="00E43722" w:rsidRDefault="009A5551" w:rsidP="00EE17E8">
            <w:pPr>
              <w:cnfStyle w:val="000000000000" w:firstRow="0" w:lastRow="0" w:firstColumn="0" w:lastColumn="0" w:oddVBand="0" w:evenVBand="0" w:oddHBand="0" w:evenHBand="0" w:firstRowFirstColumn="0" w:firstRowLastColumn="0" w:lastRowFirstColumn="0" w:lastRowLastColumn="0"/>
              <w:rPr>
                <w:sz w:val="20"/>
                <w:szCs w:val="20"/>
              </w:rPr>
            </w:pPr>
            <w:r w:rsidRPr="00E43722">
              <w:rPr>
                <w:sz w:val="20"/>
                <w:szCs w:val="20"/>
              </w:rPr>
              <w:lastRenderedPageBreak/>
              <w:t xml:space="preserve">DROID is predominately used as a file format identification tool (which is still a useful preservation practice to take up). However, during the identification process, technical </w:t>
            </w:r>
            <w:r w:rsidRPr="00E43722">
              <w:rPr>
                <w:sz w:val="20"/>
                <w:szCs w:val="20"/>
              </w:rPr>
              <w:lastRenderedPageBreak/>
              <w:t xml:space="preserve">metadata is captured along with the file’s checksum which can then be exported via a .csv report. </w:t>
            </w:r>
          </w:p>
          <w:p w14:paraId="6C5EE803" w14:textId="77777777" w:rsidR="009A5551" w:rsidRPr="00E43722" w:rsidRDefault="009A5551" w:rsidP="00EE17E8">
            <w:pPr>
              <w:cnfStyle w:val="000000000000" w:firstRow="0" w:lastRow="0" w:firstColumn="0" w:lastColumn="0" w:oddVBand="0" w:evenVBand="0" w:oddHBand="0" w:evenHBand="0" w:firstRowFirstColumn="0" w:firstRowLastColumn="0" w:lastRowFirstColumn="0" w:lastRowLastColumn="0"/>
              <w:rPr>
                <w:sz w:val="20"/>
                <w:szCs w:val="20"/>
              </w:rPr>
            </w:pPr>
          </w:p>
        </w:tc>
      </w:tr>
    </w:tbl>
    <w:p w14:paraId="382ABA91" w14:textId="77777777" w:rsidR="0022302F" w:rsidRDefault="0022302F" w:rsidP="00BA38B2">
      <w:pPr>
        <w:rPr>
          <w:lang w:val="en-US" w:eastAsia="en-US"/>
        </w:rPr>
      </w:pPr>
    </w:p>
    <w:p w14:paraId="309EB846" w14:textId="77777777" w:rsidR="00E43722" w:rsidRDefault="00E43722" w:rsidP="00E43722">
      <w:r>
        <w:t xml:space="preserve">The above is a non-exhaustive list of the tools that are available. There are also applications within the Microsoft suite, such as PowerShell, that can also create checksums. Agencies may wish to consult their IT departments to confirm whether preinstalled software supports this feature. </w:t>
      </w:r>
    </w:p>
    <w:p w14:paraId="0B4B833E" w14:textId="77777777" w:rsidR="00E43722" w:rsidRDefault="00E43722" w:rsidP="00E43722">
      <w:r w:rsidRPr="00A35104">
        <w:t xml:space="preserve">Remember, QSA is always able and willing to provide assistance on how best to use these applications. </w:t>
      </w:r>
    </w:p>
    <w:p w14:paraId="0601A96C" w14:textId="4C4491EB" w:rsidR="00C37209" w:rsidRDefault="00C37209" w:rsidP="00BA38B2">
      <w:pPr>
        <w:rPr>
          <w:lang w:val="en-US" w:eastAsia="en-US"/>
        </w:rPr>
      </w:pPr>
    </w:p>
    <w:p w14:paraId="1D0C7EC6" w14:textId="40173E78" w:rsidR="00E43722" w:rsidRPr="001C6F70" w:rsidRDefault="00E43722" w:rsidP="00E43722">
      <w:pPr>
        <w:pStyle w:val="Heading3"/>
      </w:pPr>
      <w:r w:rsidRPr="001C6F70">
        <w:t>Further resources</w:t>
      </w:r>
    </w:p>
    <w:p w14:paraId="4F8F2003" w14:textId="77777777" w:rsidR="00E43722" w:rsidRDefault="00000000" w:rsidP="00E43722">
      <w:hyperlink r:id="rId13" w:tgtFrame="_blank" w:history="1">
        <w:r w:rsidR="00E43722">
          <w:rPr>
            <w:rStyle w:val="Hyperlink"/>
            <w:b/>
            <w:bCs/>
          </w:rPr>
          <w:t>Digital Preservation Coalition – Fixity and Checksums (External link)</w:t>
        </w:r>
      </w:hyperlink>
      <w:r w:rsidR="00E43722" w:rsidRPr="00C34E96">
        <w:t xml:space="preserve">. </w:t>
      </w:r>
    </w:p>
    <w:p w14:paraId="40CBE0DE" w14:textId="77777777" w:rsidR="00E43722" w:rsidRPr="00C34E96" w:rsidRDefault="00E43722" w:rsidP="00E43722">
      <w:r w:rsidRPr="00C34E96">
        <w:t>Contains further reading and links to other tools.</w:t>
      </w:r>
    </w:p>
    <w:p w14:paraId="687E6CF4" w14:textId="77777777" w:rsidR="00E43722" w:rsidRDefault="00000000" w:rsidP="00E43722">
      <w:hyperlink r:id="rId14" w:tgtFrame="_blank" w:history="1">
        <w:r w:rsidR="00E43722">
          <w:rPr>
            <w:rStyle w:val="Hyperlink"/>
            <w:b/>
            <w:bCs/>
          </w:rPr>
          <w:t>Digital Preservation Coalition - Which checksum algorithm should I use? (External link)</w:t>
        </w:r>
      </w:hyperlink>
      <w:r w:rsidR="00E43722" w:rsidRPr="00C34E96">
        <w:t> </w:t>
      </w:r>
    </w:p>
    <w:p w14:paraId="5526B158" w14:textId="77777777" w:rsidR="00E43722" w:rsidRPr="00C34E96" w:rsidRDefault="00E43722" w:rsidP="00E43722">
      <w:r w:rsidRPr="00C34E96">
        <w:t>(PDF 468 KB). Further reading on what checksum algorithm you should use, depending on a number of factors.</w:t>
      </w:r>
    </w:p>
    <w:p w14:paraId="290AC3F6" w14:textId="77777777" w:rsidR="00E43722" w:rsidRDefault="00E43722" w:rsidP="00BA38B2">
      <w:pPr>
        <w:rPr>
          <w:lang w:val="en-US" w:eastAsia="en-US"/>
        </w:rPr>
      </w:pPr>
    </w:p>
    <w:sectPr w:rsidR="00E43722" w:rsidSect="00C37209">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210" w:right="907" w:bottom="1701" w:left="907" w:header="737"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BAD8" w14:textId="77777777" w:rsidR="008D6C53" w:rsidRDefault="008D6C53" w:rsidP="00BA38B2">
      <w:r>
        <w:separator/>
      </w:r>
    </w:p>
  </w:endnote>
  <w:endnote w:type="continuationSeparator" w:id="0">
    <w:p w14:paraId="6A8F2B6B" w14:textId="77777777" w:rsidR="008D6C53" w:rsidRDefault="008D6C53" w:rsidP="00BA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244E" w14:textId="77777777" w:rsidR="00462217" w:rsidRDefault="00462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B2CA" w14:textId="3505FDD4" w:rsidR="00DC6E3E" w:rsidRDefault="00DC6E3E">
    <w:pPr>
      <w:pStyle w:val="Footer"/>
    </w:pPr>
    <w:r>
      <w:t xml:space="preserve">Queensland State Archives – Checksum </w:t>
    </w:r>
    <w:r w:rsidR="00462217">
      <w:t>Requirements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C117" w14:textId="77777777" w:rsidR="00462217" w:rsidRDefault="00462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67B8" w14:textId="77777777" w:rsidR="008D6C53" w:rsidRDefault="008D6C53" w:rsidP="00BA38B2">
      <w:r>
        <w:separator/>
      </w:r>
    </w:p>
  </w:footnote>
  <w:footnote w:type="continuationSeparator" w:id="0">
    <w:p w14:paraId="36A90D7E" w14:textId="77777777" w:rsidR="008D6C53" w:rsidRDefault="008D6C53" w:rsidP="00BA3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ADD8" w14:textId="77777777" w:rsidR="00462217" w:rsidRDefault="00462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52513592" w:rsidR="00FC7681" w:rsidRPr="0022302F" w:rsidRDefault="00C37209" w:rsidP="00BA38B2">
    <w:pPr>
      <w:pStyle w:val="Header"/>
    </w:pPr>
    <w:r>
      <w:rPr>
        <w:noProof/>
      </w:rPr>
      <w:drawing>
        <wp:anchor distT="0" distB="0" distL="114300" distR="114300" simplePos="0" relativeHeight="251660288" behindDoc="1" locked="0" layoutInCell="1" allowOverlap="1" wp14:anchorId="10810BC4" wp14:editId="34792617">
          <wp:simplePos x="0" y="0"/>
          <wp:positionH relativeFrom="column">
            <wp:posOffset>-561975</wp:posOffset>
          </wp:positionH>
          <wp:positionV relativeFrom="paragraph">
            <wp:posOffset>-466725</wp:posOffset>
          </wp:positionV>
          <wp:extent cx="7543800" cy="10662443"/>
          <wp:effectExtent l="0" t="0" r="0" b="5715"/>
          <wp:wrapNone/>
          <wp:docPr id="1615635108" name="Picture 1615635108"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91642"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1066244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4B3" w14:textId="3FB1BBC2" w:rsidR="00686F14" w:rsidRPr="003465A1" w:rsidRDefault="003D345B" w:rsidP="00BA38B2">
    <w:pPr>
      <w:pStyle w:val="DOCUMENTTITLE"/>
    </w:pPr>
    <w:r>
      <w:drawing>
        <wp:anchor distT="0" distB="0" distL="114300" distR="114300" simplePos="0" relativeHeight="251658240" behindDoc="1" locked="0" layoutInCell="1" allowOverlap="1" wp14:anchorId="207CCCB5" wp14:editId="3AFC04B2">
          <wp:simplePos x="0" y="0"/>
          <wp:positionH relativeFrom="column">
            <wp:posOffset>-558165</wp:posOffset>
          </wp:positionH>
          <wp:positionV relativeFrom="paragraph">
            <wp:posOffset>-468191</wp:posOffset>
          </wp:positionV>
          <wp:extent cx="7543800" cy="10662443"/>
          <wp:effectExtent l="0" t="0" r="0" b="5715"/>
          <wp:wrapNone/>
          <wp:docPr id="30449164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91642"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106624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56B4CA"/>
    <w:lvl w:ilvl="0">
      <w:start w:val="1"/>
      <w:numFmt w:val="decimal"/>
      <w:pStyle w:val="ListNumber"/>
      <w:lvlText w:val="%1."/>
      <w:lvlJc w:val="left"/>
      <w:pPr>
        <w:tabs>
          <w:tab w:val="num" w:pos="360"/>
        </w:tabs>
        <w:ind w:left="360" w:hanging="360"/>
      </w:pPr>
      <w:rPr>
        <w:rFonts w:hint="default"/>
        <w:color w:val="000000" w:themeColor="text1"/>
      </w:rPr>
    </w:lvl>
  </w:abstractNum>
  <w:abstractNum w:abstractNumId="9" w15:restartNumberingAfterBreak="0">
    <w:nsid w:val="FFFFFF89"/>
    <w:multiLevelType w:val="singleLevel"/>
    <w:tmpl w:val="7F183EBE"/>
    <w:lvl w:ilvl="0">
      <w:start w:val="1"/>
      <w:numFmt w:val="bullet"/>
      <w:pStyle w:val="ListBullet"/>
      <w:lvlText w:val=""/>
      <w:lvlJc w:val="left"/>
      <w:pPr>
        <w:tabs>
          <w:tab w:val="num" w:pos="360"/>
        </w:tabs>
        <w:ind w:left="360" w:hanging="360"/>
      </w:pPr>
      <w:rPr>
        <w:rFonts w:ascii="Symbol" w:hAnsi="Symbol" w:hint="default"/>
        <w:color w:val="000000" w:themeColor="text1"/>
      </w:rPr>
    </w:lvl>
  </w:abstractNum>
  <w:abstractNum w:abstractNumId="10" w15:restartNumberingAfterBreak="0">
    <w:nsid w:val="09DD1E93"/>
    <w:multiLevelType w:val="multilevel"/>
    <w:tmpl w:val="5F5EF2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2E7049"/>
    <w:multiLevelType w:val="hybridMultilevel"/>
    <w:tmpl w:val="7514E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D05207"/>
    <w:multiLevelType w:val="hybridMultilevel"/>
    <w:tmpl w:val="903E1A0A"/>
    <w:lvl w:ilvl="0" w:tplc="43AED350">
      <w:start w:val="1"/>
      <w:numFmt w:val="bullet"/>
      <w:pStyle w:val="ListBullet2"/>
      <w:lvlText w:val="-"/>
      <w:lvlJc w:val="left"/>
      <w:pPr>
        <w:ind w:left="720" w:hanging="360"/>
      </w:pPr>
      <w:rPr>
        <w:rFonts w:ascii="Courier New" w:hAnsi="Courier New"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66373D"/>
    <w:multiLevelType w:val="multilevel"/>
    <w:tmpl w:val="E1F296F4"/>
    <w:styleLink w:val="CurrentList1"/>
    <w:lvl w:ilvl="0">
      <w:start w:val="1"/>
      <w:numFmt w:val="bullet"/>
      <w:lvlText w:val="-"/>
      <w:lvlJc w:val="left"/>
      <w:pPr>
        <w:ind w:left="720" w:hanging="360"/>
      </w:pPr>
      <w:rPr>
        <w:rFonts w:ascii="Courier New" w:hAnsi="Courier New" w:hint="default"/>
        <w:color w:val="595959" w:themeColor="text1" w:themeTint="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04308250">
    <w:abstractNumId w:val="9"/>
  </w:num>
  <w:num w:numId="2" w16cid:durableId="145243519">
    <w:abstractNumId w:val="15"/>
  </w:num>
  <w:num w:numId="3" w16cid:durableId="1353874485">
    <w:abstractNumId w:val="17"/>
  </w:num>
  <w:num w:numId="4" w16cid:durableId="2128347974">
    <w:abstractNumId w:val="7"/>
  </w:num>
  <w:num w:numId="5" w16cid:durableId="1991711235">
    <w:abstractNumId w:val="6"/>
  </w:num>
  <w:num w:numId="6" w16cid:durableId="2000035152">
    <w:abstractNumId w:val="5"/>
  </w:num>
  <w:num w:numId="7" w16cid:durableId="240989865">
    <w:abstractNumId w:val="4"/>
  </w:num>
  <w:num w:numId="8" w16cid:durableId="1860582655">
    <w:abstractNumId w:val="8"/>
  </w:num>
  <w:num w:numId="9" w16cid:durableId="112988430">
    <w:abstractNumId w:val="3"/>
  </w:num>
  <w:num w:numId="10" w16cid:durableId="1736007609">
    <w:abstractNumId w:val="2"/>
  </w:num>
  <w:num w:numId="11" w16cid:durableId="728724031">
    <w:abstractNumId w:val="1"/>
  </w:num>
  <w:num w:numId="12" w16cid:durableId="1736052669">
    <w:abstractNumId w:val="0"/>
  </w:num>
  <w:num w:numId="13" w16cid:durableId="1469398047">
    <w:abstractNumId w:val="16"/>
  </w:num>
  <w:num w:numId="14" w16cid:durableId="574514577">
    <w:abstractNumId w:val="9"/>
  </w:num>
  <w:num w:numId="15" w16cid:durableId="29693597">
    <w:abstractNumId w:val="13"/>
  </w:num>
  <w:num w:numId="16" w16cid:durableId="1262644352">
    <w:abstractNumId w:val="8"/>
  </w:num>
  <w:num w:numId="17" w16cid:durableId="472986456">
    <w:abstractNumId w:val="12"/>
  </w:num>
  <w:num w:numId="18" w16cid:durableId="2065444323">
    <w:abstractNumId w:val="9"/>
  </w:num>
  <w:num w:numId="19" w16cid:durableId="1185091029">
    <w:abstractNumId w:val="13"/>
  </w:num>
  <w:num w:numId="20" w16cid:durableId="1523014018">
    <w:abstractNumId w:val="8"/>
  </w:num>
  <w:num w:numId="21" w16cid:durableId="1594820523">
    <w:abstractNumId w:val="14"/>
  </w:num>
  <w:num w:numId="22" w16cid:durableId="423382728">
    <w:abstractNumId w:val="10"/>
  </w:num>
  <w:num w:numId="23" w16cid:durableId="918279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B4"/>
    <w:rsid w:val="000212E7"/>
    <w:rsid w:val="00035F27"/>
    <w:rsid w:val="00040E86"/>
    <w:rsid w:val="000602C5"/>
    <w:rsid w:val="000634CC"/>
    <w:rsid w:val="000974D4"/>
    <w:rsid w:val="000E45F7"/>
    <w:rsid w:val="000E72CB"/>
    <w:rsid w:val="000F392E"/>
    <w:rsid w:val="000F7F7A"/>
    <w:rsid w:val="00103440"/>
    <w:rsid w:val="00121532"/>
    <w:rsid w:val="00132B62"/>
    <w:rsid w:val="00151CC3"/>
    <w:rsid w:val="00156C62"/>
    <w:rsid w:val="00166878"/>
    <w:rsid w:val="001719FB"/>
    <w:rsid w:val="00175796"/>
    <w:rsid w:val="00196407"/>
    <w:rsid w:val="001C3907"/>
    <w:rsid w:val="001C430F"/>
    <w:rsid w:val="001D4DD1"/>
    <w:rsid w:val="001D5147"/>
    <w:rsid w:val="002005C9"/>
    <w:rsid w:val="00205409"/>
    <w:rsid w:val="00220D9A"/>
    <w:rsid w:val="00222131"/>
    <w:rsid w:val="0022302F"/>
    <w:rsid w:val="00231166"/>
    <w:rsid w:val="00233909"/>
    <w:rsid w:val="002432AB"/>
    <w:rsid w:val="00265BC1"/>
    <w:rsid w:val="00270E9A"/>
    <w:rsid w:val="0027474D"/>
    <w:rsid w:val="00274A66"/>
    <w:rsid w:val="0029264A"/>
    <w:rsid w:val="00296273"/>
    <w:rsid w:val="002B1CAF"/>
    <w:rsid w:val="002D0835"/>
    <w:rsid w:val="002E5EED"/>
    <w:rsid w:val="00310B3A"/>
    <w:rsid w:val="00310E49"/>
    <w:rsid w:val="003465A1"/>
    <w:rsid w:val="00351776"/>
    <w:rsid w:val="00397518"/>
    <w:rsid w:val="003A0C6A"/>
    <w:rsid w:val="003C41EC"/>
    <w:rsid w:val="003C74F9"/>
    <w:rsid w:val="003D345B"/>
    <w:rsid w:val="003D511D"/>
    <w:rsid w:val="003D6C28"/>
    <w:rsid w:val="003E50B7"/>
    <w:rsid w:val="003E5521"/>
    <w:rsid w:val="003F3C29"/>
    <w:rsid w:val="003F5145"/>
    <w:rsid w:val="004171DE"/>
    <w:rsid w:val="00421B03"/>
    <w:rsid w:val="00462217"/>
    <w:rsid w:val="004741F6"/>
    <w:rsid w:val="004745EC"/>
    <w:rsid w:val="00486C06"/>
    <w:rsid w:val="004903BE"/>
    <w:rsid w:val="004A18EC"/>
    <w:rsid w:val="004A1A8A"/>
    <w:rsid w:val="004A52E7"/>
    <w:rsid w:val="004B3619"/>
    <w:rsid w:val="004B49CE"/>
    <w:rsid w:val="004C6E1D"/>
    <w:rsid w:val="004C75FC"/>
    <w:rsid w:val="004D16BC"/>
    <w:rsid w:val="004D30C0"/>
    <w:rsid w:val="004D346E"/>
    <w:rsid w:val="004F2869"/>
    <w:rsid w:val="0050016D"/>
    <w:rsid w:val="00501471"/>
    <w:rsid w:val="005264DC"/>
    <w:rsid w:val="00543833"/>
    <w:rsid w:val="00544A69"/>
    <w:rsid w:val="0054727F"/>
    <w:rsid w:val="005472DB"/>
    <w:rsid w:val="00567569"/>
    <w:rsid w:val="005902A5"/>
    <w:rsid w:val="00592307"/>
    <w:rsid w:val="005A3C07"/>
    <w:rsid w:val="005A3CBA"/>
    <w:rsid w:val="005D7319"/>
    <w:rsid w:val="005E1C7F"/>
    <w:rsid w:val="0061433F"/>
    <w:rsid w:val="00614FD7"/>
    <w:rsid w:val="00622ECB"/>
    <w:rsid w:val="006433A1"/>
    <w:rsid w:val="006740CA"/>
    <w:rsid w:val="00677838"/>
    <w:rsid w:val="00680AB8"/>
    <w:rsid w:val="00686F14"/>
    <w:rsid w:val="00694030"/>
    <w:rsid w:val="006B3F27"/>
    <w:rsid w:val="006C0C1B"/>
    <w:rsid w:val="006E32EF"/>
    <w:rsid w:val="006E6100"/>
    <w:rsid w:val="00711885"/>
    <w:rsid w:val="00747823"/>
    <w:rsid w:val="007669FD"/>
    <w:rsid w:val="00780179"/>
    <w:rsid w:val="007820CC"/>
    <w:rsid w:val="007821DA"/>
    <w:rsid w:val="007A00DF"/>
    <w:rsid w:val="007D173A"/>
    <w:rsid w:val="007D2A59"/>
    <w:rsid w:val="007E5ECE"/>
    <w:rsid w:val="00805810"/>
    <w:rsid w:val="00830DB2"/>
    <w:rsid w:val="0083359D"/>
    <w:rsid w:val="00843FBF"/>
    <w:rsid w:val="008652E0"/>
    <w:rsid w:val="00873864"/>
    <w:rsid w:val="0087399A"/>
    <w:rsid w:val="0087537B"/>
    <w:rsid w:val="00881D1A"/>
    <w:rsid w:val="008D6C53"/>
    <w:rsid w:val="008E5720"/>
    <w:rsid w:val="00932749"/>
    <w:rsid w:val="00957451"/>
    <w:rsid w:val="00976742"/>
    <w:rsid w:val="00982D16"/>
    <w:rsid w:val="00983F80"/>
    <w:rsid w:val="00992490"/>
    <w:rsid w:val="009A5551"/>
    <w:rsid w:val="009B4E61"/>
    <w:rsid w:val="009B5779"/>
    <w:rsid w:val="009B6EB7"/>
    <w:rsid w:val="009B7EDF"/>
    <w:rsid w:val="009C2EBF"/>
    <w:rsid w:val="009C5883"/>
    <w:rsid w:val="00A100A0"/>
    <w:rsid w:val="00A16045"/>
    <w:rsid w:val="00A31F1B"/>
    <w:rsid w:val="00A353E8"/>
    <w:rsid w:val="00A364A3"/>
    <w:rsid w:val="00A474FB"/>
    <w:rsid w:val="00A709A0"/>
    <w:rsid w:val="00A84FC9"/>
    <w:rsid w:val="00A86F7D"/>
    <w:rsid w:val="00AB2C9A"/>
    <w:rsid w:val="00AE4C1A"/>
    <w:rsid w:val="00AE5A59"/>
    <w:rsid w:val="00B063BA"/>
    <w:rsid w:val="00B1641A"/>
    <w:rsid w:val="00B21AAF"/>
    <w:rsid w:val="00B417BD"/>
    <w:rsid w:val="00B80CAC"/>
    <w:rsid w:val="00B92BEF"/>
    <w:rsid w:val="00B93981"/>
    <w:rsid w:val="00B9665B"/>
    <w:rsid w:val="00BA096E"/>
    <w:rsid w:val="00BA38B2"/>
    <w:rsid w:val="00BB3962"/>
    <w:rsid w:val="00BB3B07"/>
    <w:rsid w:val="00BC2C31"/>
    <w:rsid w:val="00BD61F2"/>
    <w:rsid w:val="00BE52CB"/>
    <w:rsid w:val="00C11E30"/>
    <w:rsid w:val="00C16B05"/>
    <w:rsid w:val="00C350E5"/>
    <w:rsid w:val="00C37209"/>
    <w:rsid w:val="00C57420"/>
    <w:rsid w:val="00C63246"/>
    <w:rsid w:val="00C75B08"/>
    <w:rsid w:val="00C84C81"/>
    <w:rsid w:val="00C92F7C"/>
    <w:rsid w:val="00CA1DA2"/>
    <w:rsid w:val="00CB1AD0"/>
    <w:rsid w:val="00CB5345"/>
    <w:rsid w:val="00CB5631"/>
    <w:rsid w:val="00CD239D"/>
    <w:rsid w:val="00CF0FAF"/>
    <w:rsid w:val="00CF18ED"/>
    <w:rsid w:val="00CF232B"/>
    <w:rsid w:val="00CF5EF5"/>
    <w:rsid w:val="00D576EF"/>
    <w:rsid w:val="00D706B5"/>
    <w:rsid w:val="00D8469B"/>
    <w:rsid w:val="00D84B71"/>
    <w:rsid w:val="00D92F63"/>
    <w:rsid w:val="00DC2E95"/>
    <w:rsid w:val="00DC6E3E"/>
    <w:rsid w:val="00DD0F9A"/>
    <w:rsid w:val="00DD3BD4"/>
    <w:rsid w:val="00E056E1"/>
    <w:rsid w:val="00E43722"/>
    <w:rsid w:val="00E463B4"/>
    <w:rsid w:val="00E56006"/>
    <w:rsid w:val="00E57562"/>
    <w:rsid w:val="00E9199D"/>
    <w:rsid w:val="00EA3F47"/>
    <w:rsid w:val="00EA628A"/>
    <w:rsid w:val="00ED0A4B"/>
    <w:rsid w:val="00ED143E"/>
    <w:rsid w:val="00EE201E"/>
    <w:rsid w:val="00EF621A"/>
    <w:rsid w:val="00F0143F"/>
    <w:rsid w:val="00F124C2"/>
    <w:rsid w:val="00F34D24"/>
    <w:rsid w:val="00F3516E"/>
    <w:rsid w:val="00F42671"/>
    <w:rsid w:val="00F4445B"/>
    <w:rsid w:val="00F834E5"/>
    <w:rsid w:val="00FA3258"/>
    <w:rsid w:val="00FB578B"/>
    <w:rsid w:val="00FC58E4"/>
    <w:rsid w:val="00FC7681"/>
    <w:rsid w:val="00FD2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3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A38B2"/>
    <w:pPr>
      <w:spacing w:after="120"/>
    </w:pPr>
    <w:rPr>
      <w:sz w:val="22"/>
      <w:szCs w:val="22"/>
    </w:rPr>
  </w:style>
  <w:style w:type="paragraph" w:styleId="Heading1">
    <w:name w:val="heading 1"/>
    <w:basedOn w:val="Normal"/>
    <w:next w:val="Normal"/>
    <w:link w:val="Heading1Char"/>
    <w:qFormat/>
    <w:rsid w:val="00BA38B2"/>
    <w:pPr>
      <w:keepNext/>
      <w:spacing w:after="180"/>
      <w:outlineLvl w:val="0"/>
    </w:pPr>
    <w:rPr>
      <w:rFonts w:cs="Arial"/>
      <w:bCs/>
      <w:noProof/>
      <w:kern w:val="32"/>
      <w:sz w:val="32"/>
      <w:szCs w:val="32"/>
      <w:lang w:eastAsia="en-US"/>
    </w:rPr>
  </w:style>
  <w:style w:type="paragraph" w:styleId="Heading2">
    <w:name w:val="heading 2"/>
    <w:basedOn w:val="Normal"/>
    <w:next w:val="Normal"/>
    <w:link w:val="Heading2Char"/>
    <w:qFormat/>
    <w:rsid w:val="00BA38B2"/>
    <w:pPr>
      <w:keepNext/>
      <w:numPr>
        <w:ilvl w:val="1"/>
      </w:numPr>
      <w:ind w:left="576" w:hanging="576"/>
      <w:outlineLvl w:val="1"/>
    </w:pPr>
    <w:rPr>
      <w:rFonts w:cs="Arial"/>
      <w:b/>
      <w:iCs/>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BA38B2"/>
    <w:pPr>
      <w:numPr>
        <w:numId w:val="18"/>
      </w:numPr>
      <w:spacing w:line="276" w:lineRule="auto"/>
      <w:contextualSpacing/>
    </w:pPr>
    <w:rPr>
      <w:rFonts w:cs="Arial"/>
      <w:lang w:val="en-US" w:eastAsia="en-US"/>
    </w:rPr>
  </w:style>
  <w:style w:type="paragraph" w:customStyle="1" w:styleId="DOCUMENTTITLE">
    <w:name w:val="DOCUMENT TITLE"/>
    <w:basedOn w:val="Normal"/>
    <w:rsid w:val="00296273"/>
    <w:pPr>
      <w:spacing w:after="60"/>
    </w:pPr>
    <w:rPr>
      <w:rFonts w:ascii="Arial Black" w:hAnsi="Arial Black"/>
      <w:b/>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BA38B2"/>
    <w:rPr>
      <w:rFonts w:cs="Arial"/>
      <w:bCs/>
      <w:noProof/>
      <w:kern w:val="32"/>
      <w:sz w:val="32"/>
      <w:szCs w:val="32"/>
      <w:lang w:eastAsia="en-US"/>
    </w:rPr>
  </w:style>
  <w:style w:type="character" w:customStyle="1" w:styleId="Heading2Char">
    <w:name w:val="Heading 2 Char"/>
    <w:link w:val="Heading2"/>
    <w:rsid w:val="00BA38B2"/>
    <w:rPr>
      <w:rFonts w:cs="Arial"/>
      <w:b/>
      <w:iCs/>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2B1CA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BA38B2"/>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numbering" w:customStyle="1" w:styleId="CurrentList1">
    <w:name w:val="Current List1"/>
    <w:uiPriority w:val="99"/>
    <w:rsid w:val="002B1CAF"/>
    <w:pPr>
      <w:numPr>
        <w:numId w:val="21"/>
      </w:numPr>
    </w:pPr>
  </w:style>
  <w:style w:type="paragraph" w:styleId="ListParagraph">
    <w:name w:val="List Paragraph"/>
    <w:basedOn w:val="Normal"/>
    <w:uiPriority w:val="34"/>
    <w:qFormat/>
    <w:locked/>
    <w:rsid w:val="009A5551"/>
    <w:pPr>
      <w:spacing w:after="60"/>
      <w:ind w:left="720"/>
    </w:pPr>
    <w:rPr>
      <w:rFonts w:eastAsiaTheme="minorHAnsi" w:cstheme="minorBidi"/>
      <w:sz w:val="20"/>
      <w:lang w:eastAsia="en-US"/>
    </w:rPr>
  </w:style>
  <w:style w:type="table" w:styleId="GridTable4-Accent6">
    <w:name w:val="Grid Table 4 Accent 6"/>
    <w:basedOn w:val="TableNormal"/>
    <w:uiPriority w:val="49"/>
    <w:rsid w:val="009A5551"/>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5">
    <w:name w:val="Grid Table 4 Accent 5"/>
    <w:basedOn w:val="TableNormal"/>
    <w:uiPriority w:val="49"/>
    <w:rsid w:val="009A555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pconline.org/handbook/technical-solutions-and-tools/fixity-and-checksum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nationalarchives.gov.uk/information-management/manage-information/preserving-digital-records/droi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xactfile.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ttmedia.com/filelistcreator-download"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nirsoft.net/utils/hash_my_files.html" TargetMode="External"/><Relationship Id="rId14" Type="http://schemas.openxmlformats.org/officeDocument/2006/relationships/hyperlink" Target="http://doi.org/10.7207/twgn20-12"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6435</Characters>
  <Application>Microsoft Office Word</Application>
  <DocSecurity>0</DocSecurity>
  <Lines>53</Lines>
  <Paragraphs>15</Paragraphs>
  <ScaleCrop>false</ScaleCrop>
  <Manager/>
  <Company/>
  <LinksUpToDate>false</LinksUpToDate>
  <CharactersWithSpaces>7548</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2024-02-01T04:41:00Z</dcterms:created>
  <dcterms:modified xsi:type="dcterms:W3CDTF">2024-02-01T04:41:00Z</dcterms:modified>
</cp:coreProperties>
</file>