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Hidden"/>
        <w:tblW w:w="5000" w:type="pct"/>
        <w:tblLook w:val="04A0" w:firstRow="1" w:lastRow="0" w:firstColumn="1" w:lastColumn="0" w:noHBand="0" w:noVBand="1"/>
        <w:tblCaption w:val="Table sample"/>
        <w:tblDescription w:val="Default Table Style showing Header Row and First Column"/>
      </w:tblPr>
      <w:tblGrid>
        <w:gridCol w:w="9638"/>
      </w:tblGrid>
      <w:tr w:rsidR="00CD2351" w:rsidRPr="004123DE" w14:paraId="33E2108F" w14:textId="77777777" w:rsidTr="00363825">
        <w:trPr>
          <w:trHeight w:val="567"/>
        </w:trPr>
        <w:tc>
          <w:tcPr>
            <w:tcW w:w="5000" w:type="pct"/>
            <w:tcMar>
              <w:bottom w:w="170" w:type="dxa"/>
            </w:tcMar>
            <w:vAlign w:val="center"/>
          </w:tcPr>
          <w:p w14:paraId="235FF90C" w14:textId="77777777" w:rsidR="00CD2351" w:rsidRPr="00AB2725" w:rsidRDefault="00CD2351" w:rsidP="00736A5F">
            <w:pPr>
              <w:pStyle w:val="Title"/>
            </w:pPr>
            <w:bookmarkStart w:id="0" w:name="_Hlk125708137"/>
            <w:r>
              <w:t>Senior executive nomination</w:t>
            </w:r>
          </w:p>
        </w:tc>
      </w:tr>
      <w:tr w:rsidR="00CD2351" w:rsidRPr="004123DE" w14:paraId="1F6ED272" w14:textId="77777777" w:rsidTr="00363825">
        <w:trPr>
          <w:trHeight w:hRule="exact" w:val="119"/>
        </w:trPr>
        <w:tc>
          <w:tcPr>
            <w:tcW w:w="5000" w:type="pct"/>
            <w:vAlign w:val="center"/>
          </w:tcPr>
          <w:p w14:paraId="02A21791" w14:textId="77777777" w:rsidR="00CD2351" w:rsidRPr="004123DE" w:rsidRDefault="00CD2351" w:rsidP="00736A5F">
            <w:pPr>
              <w:spacing w:line="168" w:lineRule="auto"/>
              <w:rPr>
                <w:sz w:val="16"/>
                <w:szCs w:val="18"/>
              </w:rPr>
            </w:pPr>
            <w:r w:rsidRPr="004123DE">
              <w:rPr>
                <w:noProof/>
                <w:sz w:val="16"/>
                <w:szCs w:val="18"/>
              </w:rPr>
              <mc:AlternateContent>
                <mc:Choice Requires="wps">
                  <w:drawing>
                    <wp:inline distT="0" distB="0" distL="0" distR="0" wp14:anchorId="12815D95" wp14:editId="07EFDACC">
                      <wp:extent cx="6076950" cy="360000"/>
                      <wp:effectExtent l="0" t="0" r="0" b="254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A6D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4" style="width:478.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007a6d" stroked="f" strokeweight="1pt" w14:anchorId="728F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">
                      <w10:anchorlock/>
                    </v:rect>
                  </w:pict>
                </mc:Fallback>
              </mc:AlternateContent>
            </w:r>
          </w:p>
        </w:tc>
      </w:tr>
      <w:tr w:rsidR="00CD2351" w:rsidRPr="004123DE" w14:paraId="0F86A8F2" w14:textId="77777777" w:rsidTr="00363825">
        <w:trPr>
          <w:trHeight w:val="284"/>
        </w:trPr>
        <w:tc>
          <w:tcPr>
            <w:tcW w:w="5000" w:type="pct"/>
            <w:tcMar>
              <w:top w:w="142" w:type="dxa"/>
              <w:bottom w:w="0" w:type="dxa"/>
            </w:tcMar>
          </w:tcPr>
          <w:p w14:paraId="798C1ECD" w14:textId="3E5664C2" w:rsidR="00CD2351" w:rsidRPr="004123DE" w:rsidRDefault="00CD2351" w:rsidP="00736A5F">
            <w:pPr>
              <w:pStyle w:val="CoverSubtitle"/>
            </w:pPr>
            <w:r>
              <w:t>No</w:t>
            </w:r>
            <w:r w:rsidR="00E029E0">
              <w:t>minee details</w:t>
            </w:r>
            <w:r>
              <w:t xml:space="preserve"> (</w:t>
            </w:r>
            <w:r w:rsidRPr="14037C25">
              <w:rPr>
                <w:b/>
                <w:bCs/>
              </w:rPr>
              <w:t xml:space="preserve">Form </w:t>
            </w:r>
            <w:r w:rsidR="0089354A">
              <w:rPr>
                <w:b/>
                <w:bCs/>
              </w:rPr>
              <w:t>D</w:t>
            </w:r>
            <w:r>
              <w:t>)</w:t>
            </w:r>
          </w:p>
        </w:tc>
      </w:tr>
    </w:tbl>
    <w:tbl>
      <w:tblPr>
        <w:tblStyle w:val="TableGrid"/>
        <w:tblW w:w="5222" w:type="pct"/>
        <w:tblLook w:val="0620" w:firstRow="1" w:lastRow="0" w:firstColumn="0" w:lastColumn="0" w:noHBand="1" w:noVBand="1"/>
        <w:tblCaption w:val="Table sample"/>
        <w:tblDescription w:val="Default Table Style showing Header Row and First Column"/>
      </w:tblPr>
      <w:tblGrid>
        <w:gridCol w:w="2553"/>
        <w:gridCol w:w="7513"/>
      </w:tblGrid>
      <w:tr w:rsidR="0018712C" w14:paraId="6746B67D" w14:textId="77777777" w:rsidTr="00363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268" w:type="pct"/>
            <w:tcBorders>
              <w:right w:val="single" w:sz="8" w:space="0" w:color="007A6D" w:themeColor="text2"/>
            </w:tcBorders>
            <w:hideMark/>
          </w:tcPr>
          <w:bookmarkEnd w:id="0"/>
          <w:p w14:paraId="316E86BA" w14:textId="2F63DCDA" w:rsidR="00CD2351" w:rsidRPr="002D7DF6" w:rsidRDefault="00F46A9E" w:rsidP="00736A5F">
            <w:r>
              <w:t>Department or p</w:t>
            </w:r>
            <w:r w:rsidR="008B3592">
              <w:t>ublic service entity</w:t>
            </w:r>
          </w:p>
        </w:tc>
        <w:tc>
          <w:tcPr>
            <w:tcW w:w="3732" w:type="pct"/>
            <w:tcBorders>
              <w:left w:val="single" w:sz="8" w:space="0" w:color="007A6D" w:themeColor="text2"/>
            </w:tcBorders>
          </w:tcPr>
          <w:p w14:paraId="783368C1" w14:textId="77777777" w:rsidR="00CD2351" w:rsidRPr="002D7DF6" w:rsidRDefault="00CD2351" w:rsidP="00736A5F"/>
        </w:tc>
      </w:tr>
      <w:tr w:rsidR="0018712C" w14:paraId="6E728186" w14:textId="77777777" w:rsidTr="00363825">
        <w:trPr>
          <w:trHeight w:val="211"/>
        </w:trPr>
        <w:tc>
          <w:tcPr>
            <w:tcW w:w="1268" w:type="pct"/>
            <w:tcBorders>
              <w:top w:val="single" w:sz="1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  <w:hideMark/>
          </w:tcPr>
          <w:p w14:paraId="3AE0EC4D" w14:textId="5E33E1A4" w:rsidR="00CD2351" w:rsidRPr="002D7DF6" w:rsidRDefault="00511C4A" w:rsidP="00736A5F">
            <w:r>
              <w:rPr>
                <w:b/>
                <w:bCs/>
              </w:rPr>
              <w:t>First name</w:t>
            </w:r>
          </w:p>
        </w:tc>
        <w:tc>
          <w:tcPr>
            <w:tcW w:w="3732" w:type="pct"/>
            <w:tcBorders>
              <w:top w:val="single" w:sz="18" w:space="0" w:color="007A6D" w:themeColor="text2"/>
              <w:left w:val="single" w:sz="8" w:space="0" w:color="007A6D" w:themeColor="text2"/>
              <w:bottom w:val="single" w:sz="8" w:space="0" w:color="007A6D" w:themeColor="text2"/>
            </w:tcBorders>
          </w:tcPr>
          <w:p w14:paraId="61D61F10" w14:textId="77777777" w:rsidR="00CD2351" w:rsidRPr="002D7DF6" w:rsidRDefault="00CD2351" w:rsidP="00736A5F"/>
        </w:tc>
      </w:tr>
      <w:tr w:rsidR="0018712C" w14:paraId="34FE20A4" w14:textId="77777777" w:rsidTr="00363825">
        <w:trPr>
          <w:trHeight w:val="22"/>
        </w:trPr>
        <w:tc>
          <w:tcPr>
            <w:tcW w:w="1268" w:type="pct"/>
            <w:tcBorders>
              <w:top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</w:tcPr>
          <w:p w14:paraId="44560F9B" w14:textId="3AE6374D" w:rsidR="00CD2351" w:rsidRPr="0034632B" w:rsidRDefault="00511C4A" w:rsidP="00363825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3732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</w:tcBorders>
          </w:tcPr>
          <w:p w14:paraId="34A18F2A" w14:textId="77777777" w:rsidR="00CD2351" w:rsidRPr="002D7DF6" w:rsidRDefault="00CD2351" w:rsidP="00736A5F">
            <w:pPr>
              <w:keepNext/>
            </w:pPr>
          </w:p>
        </w:tc>
      </w:tr>
      <w:tr w:rsidR="0018712C" w14:paraId="628DF334" w14:textId="77777777" w:rsidTr="00363825">
        <w:trPr>
          <w:trHeight w:val="22"/>
        </w:trPr>
        <w:tc>
          <w:tcPr>
            <w:tcW w:w="1268" w:type="pct"/>
            <w:tcBorders>
              <w:top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</w:tcPr>
          <w:p w14:paraId="1436FA04" w14:textId="3498BB4F" w:rsidR="00CD2351" w:rsidRPr="0034632B" w:rsidRDefault="00AE3CF1" w:rsidP="00363825">
            <w:pPr>
              <w:rPr>
                <w:b/>
                <w:bCs/>
              </w:rPr>
            </w:pPr>
            <w:r>
              <w:rPr>
                <w:b/>
                <w:bCs/>
              </w:rPr>
              <w:t>Second name</w:t>
            </w:r>
            <w:r w:rsidR="004D6E5B">
              <w:rPr>
                <w:b/>
                <w:bCs/>
              </w:rPr>
              <w:t xml:space="preserve"> </w:t>
            </w:r>
            <w:r w:rsidR="004D6E5B" w:rsidRPr="004D6E5B">
              <w:rPr>
                <w:sz w:val="16"/>
                <w:szCs w:val="18"/>
              </w:rPr>
              <w:t>(if applicable)</w:t>
            </w:r>
          </w:p>
        </w:tc>
        <w:tc>
          <w:tcPr>
            <w:tcW w:w="3732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</w:tcBorders>
          </w:tcPr>
          <w:p w14:paraId="1C22150A" w14:textId="77777777" w:rsidR="00CD2351" w:rsidRPr="002D7DF6" w:rsidRDefault="00CD2351" w:rsidP="00363825"/>
        </w:tc>
      </w:tr>
      <w:tr w:rsidR="0018712C" w14:paraId="0C72444C" w14:textId="77777777" w:rsidTr="00363825">
        <w:trPr>
          <w:trHeight w:val="22"/>
        </w:trPr>
        <w:tc>
          <w:tcPr>
            <w:tcW w:w="1268" w:type="pct"/>
            <w:tcBorders>
              <w:top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</w:tcPr>
          <w:p w14:paraId="7AB7F22C" w14:textId="0CC01B73" w:rsidR="00CD2351" w:rsidRPr="0034632B" w:rsidRDefault="00AE3CF1" w:rsidP="00363825">
            <w:pPr>
              <w:rPr>
                <w:b/>
                <w:bCs/>
              </w:rPr>
            </w:pPr>
            <w:r>
              <w:rPr>
                <w:b/>
                <w:bCs/>
              </w:rPr>
              <w:t>Preferred name</w:t>
            </w:r>
            <w:r w:rsidR="00572B65">
              <w:rPr>
                <w:sz w:val="16"/>
                <w:szCs w:val="18"/>
              </w:rPr>
              <w:t xml:space="preserve"> </w:t>
            </w:r>
            <w:r w:rsidR="00AD7BC7" w:rsidRPr="004D6E5B">
              <w:rPr>
                <w:sz w:val="16"/>
                <w:szCs w:val="18"/>
              </w:rPr>
              <w:t>(if applicable)</w:t>
            </w:r>
          </w:p>
        </w:tc>
        <w:tc>
          <w:tcPr>
            <w:tcW w:w="3732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</w:tcBorders>
          </w:tcPr>
          <w:p w14:paraId="7DD26B7B" w14:textId="77777777" w:rsidR="00CD2351" w:rsidRPr="002D7DF6" w:rsidRDefault="00CD2351" w:rsidP="00363825"/>
        </w:tc>
      </w:tr>
      <w:tr w:rsidR="0018712C" w14:paraId="7F7968F7" w14:textId="77777777" w:rsidTr="00363825">
        <w:trPr>
          <w:trHeight w:val="22"/>
        </w:trPr>
        <w:tc>
          <w:tcPr>
            <w:tcW w:w="1268" w:type="pct"/>
            <w:tcBorders>
              <w:top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</w:tcPr>
          <w:p w14:paraId="16B2DFC5" w14:textId="4E57438D" w:rsidR="00CD2351" w:rsidRPr="0034632B" w:rsidRDefault="00AE3CF1" w:rsidP="00363825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3732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</w:tcBorders>
          </w:tcPr>
          <w:p w14:paraId="673F38F8" w14:textId="66282379" w:rsidR="005B6FC9" w:rsidRPr="002D7DF6" w:rsidRDefault="005B6FC9" w:rsidP="00363825">
            <w:pPr>
              <w:tabs>
                <w:tab w:val="left" w:pos="878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Man</w:t>
            </w:r>
            <w:r w:rsidR="003F3EAA">
              <w:tab/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Woman</w:t>
            </w:r>
            <w:r w:rsidR="003F3EAA">
              <w:tab/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Non-binary</w:t>
            </w:r>
            <w:r w:rsidR="00082682">
              <w:tab/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018712C">
              <w:t>Nominee does</w:t>
            </w:r>
            <w:r>
              <w:t xml:space="preserve"> not wish to answer</w:t>
            </w:r>
          </w:p>
        </w:tc>
      </w:tr>
      <w:tr w:rsidR="0018712C" w14:paraId="5B3A42A0" w14:textId="77777777" w:rsidTr="00363825">
        <w:trPr>
          <w:trHeight w:val="22"/>
        </w:trPr>
        <w:tc>
          <w:tcPr>
            <w:tcW w:w="1268" w:type="pct"/>
            <w:tcBorders>
              <w:top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</w:tcPr>
          <w:p w14:paraId="6FBCDAFE" w14:textId="13D44286" w:rsidR="00CD2351" w:rsidRPr="0034632B" w:rsidRDefault="00426D0E" w:rsidP="00363825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732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</w:tcBorders>
          </w:tcPr>
          <w:p w14:paraId="3B2A2781" w14:textId="77777777" w:rsidR="00CD2351" w:rsidRPr="002D7DF6" w:rsidRDefault="00CD2351" w:rsidP="00363825"/>
        </w:tc>
      </w:tr>
      <w:tr w:rsidR="0018712C" w14:paraId="3D90B176" w14:textId="77777777" w:rsidTr="00363825">
        <w:tblPrEx>
          <w:tblLook w:val="04A0" w:firstRow="1" w:lastRow="0" w:firstColumn="1" w:lastColumn="0" w:noHBand="0" w:noVBand="1"/>
        </w:tblPrEx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tcBorders>
              <w:top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</w:tcPr>
          <w:p w14:paraId="651AC7E5" w14:textId="5D90D6F7" w:rsidR="008E6B39" w:rsidRPr="0034632B" w:rsidRDefault="008E6B39" w:rsidP="00363825">
            <w:pPr>
              <w:rPr>
                <w:bCs/>
              </w:rPr>
            </w:pPr>
            <w:r>
              <w:rPr>
                <w:bCs/>
              </w:rPr>
              <w:t>Payroll number</w:t>
            </w:r>
          </w:p>
        </w:tc>
        <w:tc>
          <w:tcPr>
            <w:tcW w:w="3732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</w:tcBorders>
          </w:tcPr>
          <w:p w14:paraId="0C0BD901" w14:textId="77777777" w:rsidR="008E6B39" w:rsidRDefault="008E6B39" w:rsidP="00363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FC9" w14:paraId="3A8C10B9" w14:textId="77777777" w:rsidTr="00363825">
        <w:trPr>
          <w:trHeight w:val="233"/>
        </w:trPr>
        <w:tc>
          <w:tcPr>
            <w:tcW w:w="1268" w:type="pct"/>
            <w:tcBorders>
              <w:top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</w:tcPr>
          <w:p w14:paraId="72F4DB40" w14:textId="577FC6B0" w:rsidR="005B6FC9" w:rsidRPr="002D7DF6" w:rsidRDefault="005B6FC9" w:rsidP="00363825">
            <w:bookmarkStart w:id="1" w:name="_Hlk142902778"/>
            <w:r>
              <w:rPr>
                <w:b/>
                <w:bCs/>
              </w:rPr>
              <w:t>First Peoples of Australia (EEO)</w:t>
            </w:r>
          </w:p>
        </w:tc>
        <w:tc>
          <w:tcPr>
            <w:tcW w:w="3732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</w:tcBorders>
          </w:tcPr>
          <w:p w14:paraId="3DFEAD27" w14:textId="59096697" w:rsidR="005B6FC9" w:rsidRDefault="005B6FC9" w:rsidP="0036382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Yes, </w:t>
            </w:r>
            <w:r w:rsidR="0018712C">
              <w:t>the nominee is</w:t>
            </w:r>
            <w:r>
              <w:t xml:space="preserve"> an Aboriginal person</w:t>
            </w:r>
          </w:p>
          <w:p w14:paraId="6E457919" w14:textId="5AE2E738" w:rsidR="005B6FC9" w:rsidRDefault="005B6FC9" w:rsidP="0036382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Yes, </w:t>
            </w:r>
            <w:r w:rsidR="0018712C">
              <w:t>the nominee is</w:t>
            </w:r>
            <w:r>
              <w:t xml:space="preserve"> a Torres Strait Islander person</w:t>
            </w:r>
          </w:p>
          <w:p w14:paraId="2CA4B680" w14:textId="5277371B" w:rsidR="005B6FC9" w:rsidRDefault="005B6FC9" w:rsidP="0036382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Yes, </w:t>
            </w:r>
            <w:r w:rsidR="0018712C">
              <w:t xml:space="preserve">the nominee is </w:t>
            </w:r>
            <w:r>
              <w:t>both an Aboriginal and Torres Strait Islander</w:t>
            </w:r>
            <w:r w:rsidR="0018712C">
              <w:t xml:space="preserve"> </w:t>
            </w:r>
            <w:r>
              <w:t>person</w:t>
            </w:r>
          </w:p>
          <w:p w14:paraId="4F184113" w14:textId="3695BE0B" w:rsidR="005B6FC9" w:rsidRDefault="005B6FC9" w:rsidP="00363825">
            <w:r>
              <w:rPr>
                <w:rFonts w:ascii="Segoe UI Symbol" w:hAnsi="Segoe UI Symbol" w:cs="Segoe UI Symbol"/>
              </w:rPr>
              <w:t>☐</w:t>
            </w:r>
            <w:r>
              <w:t xml:space="preserve"> No, </w:t>
            </w:r>
            <w:r w:rsidR="0018712C">
              <w:t xml:space="preserve">the nominee is </w:t>
            </w:r>
            <w:r>
              <w:t>not an Aboriginal person or a Torres Strait Islander</w:t>
            </w:r>
            <w:r w:rsidR="0018712C">
              <w:t xml:space="preserve"> </w:t>
            </w:r>
            <w:r>
              <w:t>person</w:t>
            </w:r>
          </w:p>
          <w:p w14:paraId="6FD0DBC5" w14:textId="5A1FCCC5" w:rsidR="005B6FC9" w:rsidRPr="002D7DF6" w:rsidRDefault="005B6FC9" w:rsidP="00363825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018712C">
              <w:t xml:space="preserve">Nominee does </w:t>
            </w:r>
            <w:r>
              <w:t>not wish to answer this question</w:t>
            </w:r>
            <w:r w:rsidDel="005B6FC9">
              <w:rPr>
                <w:b/>
                <w:bCs/>
              </w:rPr>
              <w:t xml:space="preserve"> </w:t>
            </w:r>
          </w:p>
        </w:tc>
      </w:tr>
      <w:bookmarkEnd w:id="1"/>
      <w:tr w:rsidR="0018712C" w:rsidRPr="002D7DF6" w14:paraId="7A063BA2" w14:textId="77777777" w:rsidTr="00363825">
        <w:trPr>
          <w:trHeight w:val="233"/>
        </w:trPr>
        <w:tc>
          <w:tcPr>
            <w:tcW w:w="1268" w:type="pct"/>
            <w:tcBorders>
              <w:top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</w:tcPr>
          <w:p w14:paraId="52DD4904" w14:textId="64390A8C" w:rsidR="005B6FC9" w:rsidRPr="002D7DF6" w:rsidRDefault="005B6FC9" w:rsidP="00363825">
            <w:r>
              <w:rPr>
                <w:b/>
                <w:bCs/>
              </w:rPr>
              <w:t>Australian South Sea Islander (EEO)</w:t>
            </w:r>
          </w:p>
        </w:tc>
        <w:tc>
          <w:tcPr>
            <w:tcW w:w="3732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</w:tcBorders>
          </w:tcPr>
          <w:p w14:paraId="0E46F73F" w14:textId="2BF48350" w:rsidR="005B6FC9" w:rsidRDefault="005B6FC9" w:rsidP="0036382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Yes, </w:t>
            </w:r>
            <w:r w:rsidR="0018712C">
              <w:t>the nominee is</w:t>
            </w:r>
            <w:r>
              <w:t xml:space="preserve"> an Australian South Sea Islander person</w:t>
            </w:r>
          </w:p>
          <w:p w14:paraId="0B2F4A3B" w14:textId="12FB8E83" w:rsidR="005B6FC9" w:rsidRDefault="005B6FC9" w:rsidP="00363825">
            <w:r>
              <w:rPr>
                <w:rFonts w:ascii="Segoe UI Symbol" w:hAnsi="Segoe UI Symbol" w:cs="Segoe UI Symbol"/>
              </w:rPr>
              <w:t>☐</w:t>
            </w:r>
            <w:r>
              <w:t xml:space="preserve"> No, </w:t>
            </w:r>
            <w:r w:rsidR="0018712C">
              <w:t>the nominee is</w:t>
            </w:r>
            <w:r>
              <w:t xml:space="preserve"> not an Australian South Sea Islander person</w:t>
            </w:r>
          </w:p>
          <w:p w14:paraId="4252B568" w14:textId="714D707E" w:rsidR="005B6FC9" w:rsidRPr="00363825" w:rsidRDefault="005B6FC9" w:rsidP="00363825">
            <w:pPr>
              <w:rPr>
                <w:b/>
                <w:bCs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018712C">
              <w:t>Nominee does</w:t>
            </w:r>
            <w:r>
              <w:t xml:space="preserve"> not wish to answer this question</w:t>
            </w:r>
            <w:r w:rsidDel="005B6FC9">
              <w:rPr>
                <w:b/>
                <w:bCs/>
              </w:rPr>
              <w:t xml:space="preserve"> </w:t>
            </w:r>
          </w:p>
        </w:tc>
      </w:tr>
      <w:tr w:rsidR="002F037C" w14:paraId="544095CE" w14:textId="77777777" w:rsidTr="00363825">
        <w:trPr>
          <w:trHeight w:val="355"/>
        </w:trPr>
        <w:tc>
          <w:tcPr>
            <w:tcW w:w="1268" w:type="pct"/>
            <w:tcBorders>
              <w:top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</w:tcPr>
          <w:p w14:paraId="2A6A624C" w14:textId="7364666D" w:rsidR="002F037C" w:rsidRPr="0034632B" w:rsidRDefault="002F037C" w:rsidP="00363825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082682">
              <w:rPr>
                <w:b/>
                <w:bCs/>
              </w:rPr>
              <w:t>oes the nominee live with a d</w:t>
            </w:r>
            <w:r>
              <w:rPr>
                <w:b/>
                <w:bCs/>
              </w:rPr>
              <w:t>isability (EEO)</w:t>
            </w:r>
          </w:p>
        </w:tc>
        <w:tc>
          <w:tcPr>
            <w:tcW w:w="3732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</w:tcBorders>
          </w:tcPr>
          <w:p w14:paraId="598B68CE" w14:textId="22EB2D8B" w:rsidR="002F037C" w:rsidRPr="002D7DF6" w:rsidRDefault="002F037C" w:rsidP="00363825">
            <w:pPr>
              <w:tabs>
                <w:tab w:val="left" w:pos="882"/>
                <w:tab w:val="left" w:pos="1874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0C31582">
              <w:t>Yes</w:t>
            </w:r>
            <w:r w:rsidR="003F3EAA">
              <w:tab/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  <w:r w:rsidR="00082682">
              <w:rPr>
                <w:rFonts w:ascii="Segoe UI Symbol" w:hAnsi="Segoe UI Symbol" w:cs="Segoe UI Symbol"/>
              </w:rPr>
              <w:tab/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018712C">
              <w:t>Nominee does</w:t>
            </w:r>
            <w:r>
              <w:t xml:space="preserve"> not wish to answe</w:t>
            </w:r>
            <w:r w:rsidR="00082682">
              <w:t>r</w:t>
            </w:r>
          </w:p>
        </w:tc>
      </w:tr>
      <w:tr w:rsidR="005C641D" w14:paraId="3F218B94" w14:textId="77777777" w:rsidTr="00363825">
        <w:trPr>
          <w:trHeight w:val="1273"/>
        </w:trPr>
        <w:tc>
          <w:tcPr>
            <w:tcW w:w="1268" w:type="pct"/>
            <w:tcBorders>
              <w:top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</w:tcPr>
          <w:p w14:paraId="2BC0631E" w14:textId="33AEE3BA" w:rsidR="005C641D" w:rsidRDefault="005C641D" w:rsidP="003638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 which country </w:t>
            </w:r>
            <w:r w:rsidR="0018712C">
              <w:rPr>
                <w:b/>
                <w:bCs/>
              </w:rPr>
              <w:t>was the nominee</w:t>
            </w:r>
            <w:r>
              <w:rPr>
                <w:b/>
                <w:bCs/>
              </w:rPr>
              <w:t xml:space="preserve"> born</w:t>
            </w:r>
            <w:r w:rsidR="0018712C">
              <w:rPr>
                <w:b/>
                <w:bCs/>
              </w:rPr>
              <w:t>?</w:t>
            </w:r>
          </w:p>
        </w:tc>
        <w:tc>
          <w:tcPr>
            <w:tcW w:w="3732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</w:tcBorders>
          </w:tcPr>
          <w:p w14:paraId="6476989B" w14:textId="1981DEFE" w:rsidR="005C641D" w:rsidRDefault="005C641D" w:rsidP="00363825">
            <w:r>
              <w:rPr>
                <w:rFonts w:ascii="Segoe UI Symbol" w:hAnsi="Segoe UI Symbol" w:cs="Segoe UI Symbol"/>
              </w:rPr>
              <w:t>☐</w:t>
            </w:r>
            <w:r>
              <w:t xml:space="preserve"> Australia</w:t>
            </w:r>
          </w:p>
          <w:p w14:paraId="34C962A1" w14:textId="6F5B68E5" w:rsidR="005C641D" w:rsidRDefault="005C641D" w:rsidP="00363825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0082682">
              <w:t>O</w:t>
            </w:r>
            <w:r>
              <w:t>verseas in a mainly English speaking country, including but not limited to: New Zealand, United Kingdom, Ireland, Can</w:t>
            </w:r>
            <w:r w:rsidR="00F46A9E">
              <w:t>a</w:t>
            </w:r>
            <w:r>
              <w:t>da, United States of America, and South Africa</w:t>
            </w:r>
          </w:p>
          <w:p w14:paraId="2CD978AE" w14:textId="48B9BCE9" w:rsidR="005C641D" w:rsidRDefault="005C641D" w:rsidP="00363825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0082682">
              <w:t>O</w:t>
            </w:r>
            <w:r>
              <w:t>verseas in a mainly non-English speaking country</w:t>
            </w:r>
          </w:p>
          <w:p w14:paraId="0EA73178" w14:textId="448BE5E1" w:rsidR="005C641D" w:rsidRPr="002D7DF6" w:rsidRDefault="005C641D" w:rsidP="00363825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018712C">
              <w:t>Nominee does</w:t>
            </w:r>
            <w:r>
              <w:t xml:space="preserve"> not wish to answer</w:t>
            </w:r>
          </w:p>
        </w:tc>
      </w:tr>
      <w:tr w:rsidR="00FE7EB5" w14:paraId="7768D387" w14:textId="77777777" w:rsidTr="00363825">
        <w:trPr>
          <w:trHeight w:val="22"/>
        </w:trPr>
        <w:tc>
          <w:tcPr>
            <w:tcW w:w="1268" w:type="pct"/>
            <w:tcBorders>
              <w:top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</w:tcPr>
          <w:p w14:paraId="74E58AC4" w14:textId="51ABC6B6" w:rsidR="00FE7EB5" w:rsidRDefault="00FE7EB5" w:rsidP="00363825">
            <w:pPr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  <w:r w:rsidR="0018712C">
              <w:rPr>
                <w:b/>
                <w:bCs/>
              </w:rPr>
              <w:t>es the nominee</w:t>
            </w:r>
            <w:r>
              <w:rPr>
                <w:b/>
                <w:bCs/>
              </w:rPr>
              <w:t xml:space="preserve"> speak a language other than English at home?</w:t>
            </w:r>
          </w:p>
        </w:tc>
        <w:tc>
          <w:tcPr>
            <w:tcW w:w="3732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</w:tcBorders>
          </w:tcPr>
          <w:p w14:paraId="250978B7" w14:textId="17E7F95E" w:rsidR="00FE7EB5" w:rsidRPr="002D7DF6" w:rsidRDefault="00FE7EB5" w:rsidP="00363825">
            <w:pPr>
              <w:tabs>
                <w:tab w:val="left" w:pos="908"/>
                <w:tab w:val="left" w:pos="1868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</w:t>
            </w:r>
            <w:r w:rsidR="008F16C8">
              <w:tab/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  <w:r w:rsidR="008F16C8">
              <w:tab/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018712C">
              <w:t xml:space="preserve">Nominee does </w:t>
            </w:r>
            <w:r>
              <w:t>not wish to answer this question</w:t>
            </w:r>
          </w:p>
        </w:tc>
      </w:tr>
      <w:tr w:rsidR="0018712C" w14:paraId="36FA6289" w14:textId="77777777" w:rsidTr="00363825">
        <w:trPr>
          <w:trHeight w:val="22"/>
        </w:trPr>
        <w:tc>
          <w:tcPr>
            <w:tcW w:w="1268" w:type="pct"/>
            <w:tcBorders>
              <w:top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</w:tcPr>
          <w:p w14:paraId="5DDBECFE" w14:textId="42817D18" w:rsidR="008E6B39" w:rsidRDefault="00987A9F" w:rsidP="003638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 </w:t>
            </w:r>
            <w:r w:rsidR="008E6B39">
              <w:rPr>
                <w:b/>
                <w:bCs/>
              </w:rPr>
              <w:t>Email</w:t>
            </w:r>
          </w:p>
        </w:tc>
        <w:tc>
          <w:tcPr>
            <w:tcW w:w="3732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</w:tcBorders>
          </w:tcPr>
          <w:p w14:paraId="33253F4E" w14:textId="77777777" w:rsidR="008E6B39" w:rsidRPr="002D7DF6" w:rsidRDefault="008E6B39" w:rsidP="00363825"/>
        </w:tc>
      </w:tr>
      <w:tr w:rsidR="0018712C" w14:paraId="28E71BD7" w14:textId="77777777" w:rsidTr="00363825">
        <w:trPr>
          <w:trHeight w:val="22"/>
        </w:trPr>
        <w:tc>
          <w:tcPr>
            <w:tcW w:w="1268" w:type="pct"/>
            <w:tcBorders>
              <w:top w:val="single" w:sz="8" w:space="0" w:color="007A6D" w:themeColor="text2"/>
              <w:right w:val="single" w:sz="8" w:space="0" w:color="007A6D" w:themeColor="text2"/>
            </w:tcBorders>
          </w:tcPr>
          <w:p w14:paraId="728C0267" w14:textId="757A0BD1" w:rsidR="008E6B39" w:rsidRDefault="00987A9F" w:rsidP="003638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 </w:t>
            </w:r>
            <w:r w:rsidR="008E6B39">
              <w:rPr>
                <w:b/>
                <w:bCs/>
              </w:rPr>
              <w:t xml:space="preserve">Phone </w:t>
            </w:r>
            <w:r w:rsidR="00C6622D">
              <w:rPr>
                <w:b/>
                <w:bCs/>
              </w:rPr>
              <w:t>n</w:t>
            </w:r>
            <w:r w:rsidR="008E6B39">
              <w:rPr>
                <w:b/>
                <w:bCs/>
              </w:rPr>
              <w:t>umber</w:t>
            </w:r>
            <w:r w:rsidR="00F46A9E">
              <w:rPr>
                <w:b/>
                <w:bCs/>
              </w:rPr>
              <w:t>(</w:t>
            </w:r>
            <w:r w:rsidR="0085436C">
              <w:rPr>
                <w:b/>
                <w:bCs/>
              </w:rPr>
              <w:t>s</w:t>
            </w:r>
            <w:r w:rsidR="00F46A9E">
              <w:rPr>
                <w:b/>
                <w:bCs/>
              </w:rPr>
              <w:t>)</w:t>
            </w:r>
          </w:p>
        </w:tc>
        <w:tc>
          <w:tcPr>
            <w:tcW w:w="3732" w:type="pct"/>
            <w:tcBorders>
              <w:top w:val="single" w:sz="8" w:space="0" w:color="007A6D" w:themeColor="text2"/>
              <w:left w:val="single" w:sz="8" w:space="0" w:color="007A6D" w:themeColor="text2"/>
            </w:tcBorders>
          </w:tcPr>
          <w:p w14:paraId="78888870" w14:textId="77777777" w:rsidR="008E6B39" w:rsidRPr="002D7DF6" w:rsidRDefault="008E6B39" w:rsidP="00363825"/>
        </w:tc>
      </w:tr>
    </w:tbl>
    <w:p w14:paraId="5305E83C" w14:textId="60C6276C" w:rsidR="00CD2351" w:rsidRPr="00363825" w:rsidRDefault="000A73A8" w:rsidP="008978D7">
      <w:pPr>
        <w:spacing w:after="120"/>
        <w:contextualSpacing/>
        <w:rPr>
          <w:sz w:val="2"/>
          <w:szCs w:val="2"/>
        </w:rPr>
      </w:pPr>
      <w:r>
        <w:rPr>
          <w:rStyle w:val="EndnoteReference"/>
          <w:sz w:val="2"/>
          <w:szCs w:val="2"/>
        </w:rPr>
        <w:endnoteReference w:id="2"/>
      </w:r>
    </w:p>
    <w:sectPr w:rsidR="00CD2351" w:rsidRPr="00363825" w:rsidSect="00363825">
      <w:headerReference w:type="default" r:id="rId11"/>
      <w:footerReference w:type="default" r:id="rId12"/>
      <w:pgSz w:w="11906" w:h="16838"/>
      <w:pgMar w:top="1418" w:right="1134" w:bottom="993" w:left="1134" w:header="56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1D310" w14:textId="77777777" w:rsidR="00AF5E1C" w:rsidRDefault="00AF5E1C" w:rsidP="005C306E">
      <w:pPr>
        <w:spacing w:after="0" w:line="240" w:lineRule="auto"/>
      </w:pPr>
      <w:r>
        <w:separator/>
      </w:r>
    </w:p>
  </w:endnote>
  <w:endnote w:type="continuationSeparator" w:id="0">
    <w:p w14:paraId="3A65B304" w14:textId="77777777" w:rsidR="00AF5E1C" w:rsidRDefault="00AF5E1C" w:rsidP="005C306E">
      <w:pPr>
        <w:spacing w:after="0" w:line="240" w:lineRule="auto"/>
      </w:pPr>
      <w:r>
        <w:continuationSeparator/>
      </w:r>
    </w:p>
  </w:endnote>
  <w:endnote w:type="continuationNotice" w:id="1">
    <w:p w14:paraId="674480FD" w14:textId="77777777" w:rsidR="00AF5E1C" w:rsidRDefault="00AF5E1C">
      <w:pPr>
        <w:spacing w:after="0" w:line="240" w:lineRule="auto"/>
      </w:pPr>
    </w:p>
  </w:endnote>
  <w:endnote w:id="2">
    <w:p w14:paraId="2CE34888" w14:textId="1423E9EB" w:rsidR="000A73A8" w:rsidRDefault="000A73A8">
      <w:pPr>
        <w:pStyle w:val="EndnoteText"/>
        <w:rPr>
          <w:sz w:val="16"/>
          <w:szCs w:val="16"/>
          <w:lang w:val="en-US"/>
        </w:rPr>
      </w:pPr>
      <w:r w:rsidRPr="00363825">
        <w:rPr>
          <w:rStyle w:val="EndnoteReference"/>
          <w:sz w:val="16"/>
          <w:szCs w:val="16"/>
        </w:rPr>
        <w:endnoteRef/>
      </w:r>
      <w:r w:rsidRPr="00363825">
        <w:rPr>
          <w:sz w:val="16"/>
          <w:szCs w:val="16"/>
        </w:rPr>
        <w:t xml:space="preserve"> </w:t>
      </w:r>
      <w:r w:rsidRPr="00363825">
        <w:rPr>
          <w:sz w:val="16"/>
          <w:szCs w:val="16"/>
          <w:lang w:val="en-US"/>
        </w:rPr>
        <w:t xml:space="preserve">This form has been issued by the Public Sector Commission </w:t>
      </w:r>
      <w:r w:rsidR="003765E9" w:rsidRPr="00363825">
        <w:rPr>
          <w:sz w:val="16"/>
          <w:szCs w:val="16"/>
          <w:lang w:val="en-US"/>
        </w:rPr>
        <w:t xml:space="preserve">(PSC) </w:t>
      </w:r>
      <w:r w:rsidRPr="00363825">
        <w:rPr>
          <w:sz w:val="16"/>
          <w:szCs w:val="16"/>
          <w:lang w:val="en-US"/>
        </w:rPr>
        <w:t xml:space="preserve">to assist in the collation of nominee details from public </w:t>
      </w:r>
      <w:r w:rsidR="002F33B3">
        <w:rPr>
          <w:sz w:val="16"/>
          <w:szCs w:val="16"/>
          <w:lang w:val="en-US"/>
        </w:rPr>
        <w:t>service</w:t>
      </w:r>
      <w:r w:rsidRPr="00363825">
        <w:rPr>
          <w:sz w:val="16"/>
          <w:szCs w:val="16"/>
          <w:lang w:val="en-US"/>
        </w:rPr>
        <w:t xml:space="preserve"> entities who do not have access to the Executive Leadership Information System</w:t>
      </w:r>
      <w:r w:rsidR="003765E9">
        <w:rPr>
          <w:sz w:val="16"/>
          <w:szCs w:val="16"/>
          <w:lang w:val="en-US"/>
        </w:rPr>
        <w:t xml:space="preserve"> (ELIS)</w:t>
      </w:r>
      <w:r w:rsidRPr="00363825">
        <w:rPr>
          <w:sz w:val="16"/>
          <w:szCs w:val="16"/>
          <w:lang w:val="en-US"/>
        </w:rPr>
        <w:t>.</w:t>
      </w:r>
    </w:p>
    <w:p w14:paraId="0EE602FD" w14:textId="0BC35379" w:rsidR="003765E9" w:rsidRPr="00363825" w:rsidRDefault="003765E9">
      <w:pPr>
        <w:pStyle w:val="EndnoteText"/>
        <w:rPr>
          <w:lang w:val="en-US"/>
        </w:rPr>
      </w:pPr>
      <w:r>
        <w:rPr>
          <w:sz w:val="16"/>
          <w:szCs w:val="16"/>
          <w:lang w:val="en-US"/>
        </w:rPr>
        <w:t xml:space="preserve">Please ensure </w:t>
      </w:r>
      <w:r w:rsidR="00537176">
        <w:rPr>
          <w:sz w:val="16"/>
          <w:szCs w:val="16"/>
          <w:lang w:val="en-US"/>
        </w:rPr>
        <w:t>nominees</w:t>
      </w:r>
      <w:r>
        <w:rPr>
          <w:sz w:val="16"/>
          <w:szCs w:val="16"/>
          <w:lang w:val="en-US"/>
        </w:rPr>
        <w:t xml:space="preserve"> are advised </w:t>
      </w:r>
      <w:r w:rsidR="00066D73">
        <w:rPr>
          <w:sz w:val="16"/>
          <w:szCs w:val="16"/>
          <w:lang w:val="en-US"/>
        </w:rPr>
        <w:t xml:space="preserve">that the information collected will be used in accordance with the </w:t>
      </w:r>
      <w:r w:rsidRPr="00363825">
        <w:rPr>
          <w:i/>
          <w:iCs/>
          <w:sz w:val="16"/>
          <w:szCs w:val="16"/>
          <w:lang w:val="en-US"/>
        </w:rPr>
        <w:t>Information Privacy Act 2009</w:t>
      </w:r>
      <w:r w:rsidRPr="00363825">
        <w:rPr>
          <w:sz w:val="16"/>
          <w:szCs w:val="16"/>
          <w:lang w:val="en-US"/>
        </w:rPr>
        <w:t xml:space="preserve">. The information you provide will be used </w:t>
      </w:r>
      <w:r>
        <w:rPr>
          <w:sz w:val="16"/>
          <w:szCs w:val="16"/>
          <w:lang w:val="en-US"/>
        </w:rPr>
        <w:t xml:space="preserve">to maintain a current and accurate record of the Queensland public </w:t>
      </w:r>
      <w:r w:rsidR="002F33B3">
        <w:rPr>
          <w:sz w:val="16"/>
          <w:szCs w:val="16"/>
          <w:lang w:val="en-US"/>
        </w:rPr>
        <w:t>service</w:t>
      </w:r>
      <w:r>
        <w:rPr>
          <w:sz w:val="16"/>
          <w:szCs w:val="16"/>
          <w:lang w:val="en-US"/>
        </w:rPr>
        <w:t xml:space="preserve"> SES profile through ELIS from information </w:t>
      </w:r>
      <w:r w:rsidR="002F33B3">
        <w:rPr>
          <w:sz w:val="16"/>
          <w:szCs w:val="16"/>
          <w:lang w:val="en-US"/>
        </w:rPr>
        <w:t>provided</w:t>
      </w:r>
      <w:r>
        <w:rPr>
          <w:sz w:val="16"/>
          <w:szCs w:val="16"/>
          <w:lang w:val="en-US"/>
        </w:rPr>
        <w:t xml:space="preserve"> by public service entities.</w:t>
      </w:r>
      <w:r w:rsidR="002F33B3" w:rsidRPr="002F33B3">
        <w:rPr>
          <w:sz w:val="16"/>
          <w:szCs w:val="16"/>
          <w:lang w:val="en-US"/>
        </w:rPr>
        <w:t xml:space="preserve"> </w:t>
      </w:r>
      <w:r w:rsidR="002F33B3">
        <w:rPr>
          <w:sz w:val="16"/>
          <w:szCs w:val="16"/>
          <w:lang w:val="en-US"/>
        </w:rPr>
        <w:t xml:space="preserve">This information may be used to understand the diversity of the SES profile within the Queensland public service. </w:t>
      </w:r>
      <w:r>
        <w:rPr>
          <w:sz w:val="16"/>
          <w:szCs w:val="16"/>
          <w:lang w:val="en-US"/>
        </w:rPr>
        <w:t xml:space="preserve">Only </w:t>
      </w:r>
      <w:proofErr w:type="spellStart"/>
      <w:r>
        <w:rPr>
          <w:sz w:val="16"/>
          <w:szCs w:val="16"/>
          <w:lang w:val="en-US"/>
        </w:rPr>
        <w:t>a</w:t>
      </w:r>
      <w:r w:rsidRPr="00363825">
        <w:rPr>
          <w:sz w:val="16"/>
          <w:szCs w:val="16"/>
          <w:lang w:val="en-US"/>
        </w:rPr>
        <w:t>uthorised</w:t>
      </w:r>
      <w:proofErr w:type="spellEnd"/>
      <w:r w:rsidRPr="00363825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 xml:space="preserve">PSC </w:t>
      </w:r>
      <w:r w:rsidRPr="00363825">
        <w:rPr>
          <w:sz w:val="16"/>
          <w:szCs w:val="16"/>
          <w:lang w:val="en-US"/>
        </w:rPr>
        <w:t>officers will have access to the information you provide for the purposes of data entry.</w:t>
      </w:r>
      <w:r w:rsidR="002F33B3">
        <w:rPr>
          <w:sz w:val="16"/>
          <w:szCs w:val="16"/>
          <w:lang w:val="en-US"/>
        </w:rPr>
        <w:t xml:space="preserve">  </w:t>
      </w:r>
      <w:r w:rsidRPr="00363825">
        <w:rPr>
          <w:sz w:val="16"/>
          <w:szCs w:val="16"/>
          <w:lang w:val="en-US"/>
        </w:rPr>
        <w:t xml:space="preserve">Nominee data, once on file, is only accessible by appropriately </w:t>
      </w:r>
      <w:proofErr w:type="spellStart"/>
      <w:r w:rsidRPr="00363825">
        <w:rPr>
          <w:sz w:val="16"/>
          <w:szCs w:val="16"/>
          <w:lang w:val="en-US"/>
        </w:rPr>
        <w:t>authori</w:t>
      </w:r>
      <w:r>
        <w:rPr>
          <w:sz w:val="16"/>
          <w:szCs w:val="16"/>
          <w:lang w:val="en-US"/>
        </w:rPr>
        <w:t>s</w:t>
      </w:r>
      <w:r w:rsidRPr="00363825">
        <w:rPr>
          <w:sz w:val="16"/>
          <w:szCs w:val="16"/>
          <w:lang w:val="en-US"/>
        </w:rPr>
        <w:t>ed</w:t>
      </w:r>
      <w:proofErr w:type="spellEnd"/>
      <w:r w:rsidRPr="00363825">
        <w:rPr>
          <w:sz w:val="16"/>
          <w:szCs w:val="16"/>
          <w:lang w:val="en-US"/>
        </w:rPr>
        <w:t xml:space="preserve"> officers within the PSC.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09620" w14:textId="67277945" w:rsidR="0021733F" w:rsidRPr="0021733F" w:rsidRDefault="006B3083" w:rsidP="0021733F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C1B1B00" wp14:editId="36E7DB44">
          <wp:simplePos x="719667" y="9309100"/>
          <wp:positionH relativeFrom="page">
            <wp:align>left</wp:align>
          </wp:positionH>
          <wp:positionV relativeFrom="page">
            <wp:align>bottom</wp:align>
          </wp:positionV>
          <wp:extent cx="701675" cy="701675"/>
          <wp:effectExtent l="0" t="0" r="3175" b="3175"/>
          <wp:wrapNone/>
          <wp:docPr id="272246497" name="Picture 272246497" descr="Footer Teardrop ico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Footer Teardrop icon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33F">
      <w:fldChar w:fldCharType="begin"/>
    </w:r>
    <w:r w:rsidR="0021733F">
      <w:instrText xml:space="preserve"> PAGE  \* Arabic  \* MERGEFORMAT </w:instrText>
    </w:r>
    <w:r w:rsidR="0021733F">
      <w:fldChar w:fldCharType="separate"/>
    </w:r>
    <w:r w:rsidR="0021733F">
      <w:rPr>
        <w:noProof/>
      </w:rPr>
      <w:t>2</w:t>
    </w:r>
    <w:r w:rsidR="0021733F">
      <w:fldChar w:fldCharType="end"/>
    </w:r>
    <w:r>
      <w:t xml:space="preserve"> </w:t>
    </w:r>
    <w:r>
      <w:rPr>
        <w:rFonts w:ascii="Symbol" w:eastAsia="Symbol" w:hAnsi="Symbol" w:cs="Symbol"/>
      </w:rPr>
      <w:t>|</w:t>
    </w:r>
    <w:r>
      <w:t xml:space="preserve"> </w:t>
    </w:r>
    <w:r w:rsidR="00DD6B3B" w:rsidRPr="00921031">
      <w:rPr>
        <w:b w:val="0"/>
        <w:bCs/>
      </w:rPr>
      <w:fldChar w:fldCharType="begin"/>
    </w:r>
    <w:r w:rsidR="00DD6B3B" w:rsidRPr="00921031">
      <w:rPr>
        <w:b w:val="0"/>
        <w:bCs/>
      </w:rPr>
      <w:instrText xml:space="preserve"> STYLEREF  Title  \* MERGEFORMAT </w:instrText>
    </w:r>
    <w:r w:rsidR="00DD6B3B" w:rsidRPr="00921031">
      <w:rPr>
        <w:b w:val="0"/>
        <w:bCs/>
      </w:rPr>
      <w:fldChar w:fldCharType="separate"/>
    </w:r>
    <w:r w:rsidR="00517959">
      <w:rPr>
        <w:b w:val="0"/>
        <w:bCs/>
        <w:noProof/>
      </w:rPr>
      <w:t>Senior executive nomination</w:t>
    </w:r>
    <w:r w:rsidR="00DD6B3B" w:rsidRPr="00921031">
      <w:rPr>
        <w:b w:val="0"/>
        <w:bCs/>
        <w:noProof/>
      </w:rPr>
      <w:fldChar w:fldCharType="end"/>
    </w:r>
    <w:bookmarkStart w:id="2" w:name="_Toc37923968"/>
    <w:bookmarkEnd w:id="2"/>
    <w:r w:rsidR="00921031" w:rsidRPr="00921031">
      <w:rPr>
        <w:b w:val="0"/>
        <w:bCs/>
        <w:noProof/>
      </w:rPr>
      <w:t xml:space="preserve"> Form </w:t>
    </w:r>
    <w:r w:rsidR="0089354A">
      <w:rPr>
        <w:b w:val="0"/>
        <w:bCs/>
        <w:noProof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3F6C4" w14:textId="77777777" w:rsidR="00AF5E1C" w:rsidRDefault="00AF5E1C" w:rsidP="005C306E">
      <w:pPr>
        <w:spacing w:after="0" w:line="240" w:lineRule="auto"/>
      </w:pPr>
      <w:r>
        <w:separator/>
      </w:r>
    </w:p>
  </w:footnote>
  <w:footnote w:type="continuationSeparator" w:id="0">
    <w:p w14:paraId="4353B82C" w14:textId="77777777" w:rsidR="00AF5E1C" w:rsidRDefault="00AF5E1C" w:rsidP="005C306E">
      <w:pPr>
        <w:spacing w:after="0" w:line="240" w:lineRule="auto"/>
      </w:pPr>
      <w:r>
        <w:continuationSeparator/>
      </w:r>
    </w:p>
  </w:footnote>
  <w:footnote w:type="continuationNotice" w:id="1">
    <w:p w14:paraId="4864EC03" w14:textId="77777777" w:rsidR="00AF5E1C" w:rsidRDefault="00AF5E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02DC" w14:textId="0B901B20" w:rsidR="00AD1DA4" w:rsidRDefault="00AD1DA4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326D56A5" wp14:editId="6CF9F353">
          <wp:simplePos x="0" y="0"/>
          <wp:positionH relativeFrom="page">
            <wp:posOffset>29210</wp:posOffset>
          </wp:positionH>
          <wp:positionV relativeFrom="page">
            <wp:posOffset>2540</wp:posOffset>
          </wp:positionV>
          <wp:extent cx="7559675" cy="10691495"/>
          <wp:effectExtent l="0" t="0" r="3175" b="0"/>
          <wp:wrapNone/>
          <wp:docPr id="1973425711" name="Picture 19734257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324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1ED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18B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2D50AE26"/>
    <w:styleLink w:val="11111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%6%1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B37415C2"/>
    <w:styleLink w:val="AppendixList"/>
    <w:lvl w:ilvl="0">
      <w:start w:val="1"/>
      <w:numFmt w:val="upperLetter"/>
      <w:pStyle w:val="Heading8"/>
      <w:suff w:val="nothing"/>
      <w:lvlText w:val="Appendix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23803D6"/>
    <w:multiLevelType w:val="hybridMultilevel"/>
    <w:tmpl w:val="C9C66846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558568B"/>
    <w:multiLevelType w:val="multilevel"/>
    <w:tmpl w:val="130AD2C2"/>
    <w:styleLink w:val="1ai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41282"/>
    <w:multiLevelType w:val="multilevel"/>
    <w:tmpl w:val="2F5C66B6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7A6D" w:themeColor="text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007A6D" w:themeColor="text2"/>
      </w:rPr>
    </w:lvl>
    <w:lvl w:ilvl="2">
      <w:start w:val="1"/>
      <w:numFmt w:val="bullet"/>
      <w:pStyle w:val="ListTable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7A6D" w:themeColor="text2"/>
      </w:rPr>
    </w:lvl>
    <w:lvl w:ilvl="3">
      <w:start w:val="1"/>
      <w:numFmt w:val="bullet"/>
      <w:pStyle w:val="ListTableBullet2"/>
      <w:lvlText w:val="–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7A6D" w:themeColor="text2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D8C48D2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E880D23"/>
    <w:multiLevelType w:val="multilevel"/>
    <w:tmpl w:val="A392AB02"/>
    <w:styleLink w:val="ListTable"/>
    <w:lvl w:ilvl="0">
      <w:start w:val="1"/>
      <w:numFmt w:val="decimal"/>
      <w:pStyle w:val="ListTableNumbering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86605B3"/>
    <w:multiLevelType w:val="hybridMultilevel"/>
    <w:tmpl w:val="8744E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25B16"/>
    <w:multiLevelType w:val="multilevel"/>
    <w:tmpl w:val="F16C849A"/>
    <w:styleLink w:val="TableList"/>
    <w:lvl w:ilvl="0">
      <w:start w:val="1"/>
      <w:numFmt w:val="decimal"/>
      <w:pStyle w:val="ListContinue"/>
      <w:lvlText w:val="%1."/>
      <w:lvlJc w:val="left"/>
      <w:pPr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pStyle w:val="ListContinue2"/>
      <w:lvlText w:val="%2."/>
      <w:lvlJc w:val="left"/>
      <w:pPr>
        <w:ind w:left="568" w:hanging="284"/>
      </w:pPr>
      <w:rPr>
        <w:rFonts w:hint="default"/>
        <w:b w:val="0"/>
        <w:i w:val="0"/>
      </w:rPr>
    </w:lvl>
    <w:lvl w:ilvl="2">
      <w:start w:val="1"/>
      <w:numFmt w:val="lowerRoman"/>
      <w:pStyle w:val="ListContinue3"/>
      <w:lvlText w:val="%3."/>
      <w:lvlJc w:val="left"/>
      <w:pPr>
        <w:ind w:left="852" w:hanging="284"/>
      </w:pPr>
      <w:rPr>
        <w:rFonts w:hint="default"/>
        <w:b w:val="0"/>
        <w:i w:val="0"/>
      </w:rPr>
    </w:lvl>
    <w:lvl w:ilvl="3">
      <w:start w:val="1"/>
      <w:numFmt w:val="upperLetter"/>
      <w:pStyle w:val="ListContinue4"/>
      <w:lvlText w:val="%4."/>
      <w:lvlJc w:val="left"/>
      <w:pPr>
        <w:ind w:left="1136" w:hanging="284"/>
      </w:pPr>
      <w:rPr>
        <w:rFonts w:hint="default"/>
        <w:b w:val="0"/>
        <w:i w:val="0"/>
      </w:rPr>
    </w:lvl>
    <w:lvl w:ilvl="4">
      <w:start w:val="1"/>
      <w:numFmt w:val="decimal"/>
      <w:pStyle w:val="ListContinue5"/>
      <w:lvlText w:val="(%5)"/>
      <w:lvlJc w:val="left"/>
      <w:pPr>
        <w:ind w:left="1420" w:hanging="28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0DE3236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39160669">
    <w:abstractNumId w:val="9"/>
  </w:num>
  <w:num w:numId="2" w16cid:durableId="1850413551">
    <w:abstractNumId w:val="7"/>
  </w:num>
  <w:num w:numId="3" w16cid:durableId="2125616846">
    <w:abstractNumId w:val="6"/>
  </w:num>
  <w:num w:numId="4" w16cid:durableId="254556602">
    <w:abstractNumId w:val="5"/>
  </w:num>
  <w:num w:numId="5" w16cid:durableId="1827044897">
    <w:abstractNumId w:val="4"/>
  </w:num>
  <w:num w:numId="6" w16cid:durableId="476580694">
    <w:abstractNumId w:val="8"/>
  </w:num>
  <w:num w:numId="7" w16cid:durableId="44254566">
    <w:abstractNumId w:val="3"/>
  </w:num>
  <w:num w:numId="8" w16cid:durableId="1180118113">
    <w:abstractNumId w:val="2"/>
  </w:num>
  <w:num w:numId="9" w16cid:durableId="129907979">
    <w:abstractNumId w:val="1"/>
  </w:num>
  <w:num w:numId="10" w16cid:durableId="1728411465">
    <w:abstractNumId w:val="0"/>
  </w:num>
  <w:num w:numId="11" w16cid:durableId="978614563">
    <w:abstractNumId w:val="15"/>
  </w:num>
  <w:num w:numId="12" w16cid:durableId="764764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3802372">
    <w:abstractNumId w:val="10"/>
  </w:num>
  <w:num w:numId="14" w16cid:durableId="1491017973">
    <w:abstractNumId w:val="13"/>
  </w:num>
  <w:num w:numId="15" w16cid:durableId="828256318">
    <w:abstractNumId w:val="14"/>
  </w:num>
  <w:num w:numId="16" w16cid:durableId="1137602911">
    <w:abstractNumId w:val="11"/>
  </w:num>
  <w:num w:numId="17" w16cid:durableId="19880014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9015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707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09332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52966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9238202">
    <w:abstractNumId w:val="19"/>
  </w:num>
  <w:num w:numId="23" w16cid:durableId="1087381976">
    <w:abstractNumId w:val="17"/>
  </w:num>
  <w:num w:numId="24" w16cid:durableId="1308826729">
    <w:abstractNumId w:val="20"/>
  </w:num>
  <w:num w:numId="25" w16cid:durableId="2134013688">
    <w:abstractNumId w:val="16"/>
  </w:num>
  <w:num w:numId="26" w16cid:durableId="7703942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3090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61652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05358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78023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8845658">
    <w:abstractNumId w:val="9"/>
  </w:num>
  <w:num w:numId="32" w16cid:durableId="402487844">
    <w:abstractNumId w:val="9"/>
  </w:num>
  <w:num w:numId="33" w16cid:durableId="668558956">
    <w:abstractNumId w:val="9"/>
  </w:num>
  <w:num w:numId="34" w16cid:durableId="1999728799">
    <w:abstractNumId w:val="18"/>
  </w:num>
  <w:num w:numId="35" w16cid:durableId="526063101">
    <w:abstractNumId w:val="9"/>
  </w:num>
  <w:num w:numId="36" w16cid:durableId="14286478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CF"/>
    <w:rsid w:val="000150E5"/>
    <w:rsid w:val="000169AA"/>
    <w:rsid w:val="00024EB8"/>
    <w:rsid w:val="00035BD3"/>
    <w:rsid w:val="00035FC8"/>
    <w:rsid w:val="000407F8"/>
    <w:rsid w:val="00052B13"/>
    <w:rsid w:val="00052F40"/>
    <w:rsid w:val="000629D1"/>
    <w:rsid w:val="00066D73"/>
    <w:rsid w:val="00081D45"/>
    <w:rsid w:val="00082682"/>
    <w:rsid w:val="00086BEA"/>
    <w:rsid w:val="00090147"/>
    <w:rsid w:val="000952D8"/>
    <w:rsid w:val="000A112E"/>
    <w:rsid w:val="000A5A44"/>
    <w:rsid w:val="000A73A8"/>
    <w:rsid w:val="000B23EA"/>
    <w:rsid w:val="000B5300"/>
    <w:rsid w:val="000B780E"/>
    <w:rsid w:val="000C2D94"/>
    <w:rsid w:val="000C3BD4"/>
    <w:rsid w:val="000D12B6"/>
    <w:rsid w:val="000E324E"/>
    <w:rsid w:val="000E577C"/>
    <w:rsid w:val="000E650C"/>
    <w:rsid w:val="000E7ADA"/>
    <w:rsid w:val="000F6543"/>
    <w:rsid w:val="001021C4"/>
    <w:rsid w:val="001135D8"/>
    <w:rsid w:val="00133A5E"/>
    <w:rsid w:val="00141DA9"/>
    <w:rsid w:val="00166496"/>
    <w:rsid w:val="00182E91"/>
    <w:rsid w:val="0018712C"/>
    <w:rsid w:val="00197232"/>
    <w:rsid w:val="001A6BEA"/>
    <w:rsid w:val="001A7943"/>
    <w:rsid w:val="001E3068"/>
    <w:rsid w:val="001E74C9"/>
    <w:rsid w:val="001F6997"/>
    <w:rsid w:val="00212F6C"/>
    <w:rsid w:val="0021733F"/>
    <w:rsid w:val="00217CEA"/>
    <w:rsid w:val="002249FC"/>
    <w:rsid w:val="0024499C"/>
    <w:rsid w:val="00261DEF"/>
    <w:rsid w:val="00280B12"/>
    <w:rsid w:val="002904B0"/>
    <w:rsid w:val="00296B5B"/>
    <w:rsid w:val="002A47CF"/>
    <w:rsid w:val="002B1A3E"/>
    <w:rsid w:val="002B25C1"/>
    <w:rsid w:val="002C7C62"/>
    <w:rsid w:val="002D224D"/>
    <w:rsid w:val="002D572F"/>
    <w:rsid w:val="002D7DF6"/>
    <w:rsid w:val="002E2E42"/>
    <w:rsid w:val="002E62A2"/>
    <w:rsid w:val="002F037C"/>
    <w:rsid w:val="002F33B3"/>
    <w:rsid w:val="002F6B3D"/>
    <w:rsid w:val="002F714A"/>
    <w:rsid w:val="0030104E"/>
    <w:rsid w:val="00313BAC"/>
    <w:rsid w:val="00314A79"/>
    <w:rsid w:val="00316F34"/>
    <w:rsid w:val="003223BA"/>
    <w:rsid w:val="00322400"/>
    <w:rsid w:val="00326C90"/>
    <w:rsid w:val="00344D6B"/>
    <w:rsid w:val="003478E6"/>
    <w:rsid w:val="00354E81"/>
    <w:rsid w:val="00355FB6"/>
    <w:rsid w:val="00363825"/>
    <w:rsid w:val="00371B2F"/>
    <w:rsid w:val="003765E9"/>
    <w:rsid w:val="00380943"/>
    <w:rsid w:val="00395077"/>
    <w:rsid w:val="003A1160"/>
    <w:rsid w:val="003A573B"/>
    <w:rsid w:val="003D6772"/>
    <w:rsid w:val="003E29AA"/>
    <w:rsid w:val="003E4966"/>
    <w:rsid w:val="003F3EAA"/>
    <w:rsid w:val="00400616"/>
    <w:rsid w:val="00400D57"/>
    <w:rsid w:val="00414BED"/>
    <w:rsid w:val="00415969"/>
    <w:rsid w:val="00426D0E"/>
    <w:rsid w:val="004306CF"/>
    <w:rsid w:val="00451FA0"/>
    <w:rsid w:val="00454F97"/>
    <w:rsid w:val="00457409"/>
    <w:rsid w:val="0046401A"/>
    <w:rsid w:val="00477CC6"/>
    <w:rsid w:val="004931C8"/>
    <w:rsid w:val="004B32F2"/>
    <w:rsid w:val="004D6E5B"/>
    <w:rsid w:val="004D7522"/>
    <w:rsid w:val="004E112D"/>
    <w:rsid w:val="004E2205"/>
    <w:rsid w:val="004F1637"/>
    <w:rsid w:val="00511419"/>
    <w:rsid w:val="00511C4A"/>
    <w:rsid w:val="005120EA"/>
    <w:rsid w:val="005152F6"/>
    <w:rsid w:val="00517959"/>
    <w:rsid w:val="0052031A"/>
    <w:rsid w:val="005209F0"/>
    <w:rsid w:val="005257A8"/>
    <w:rsid w:val="005267EA"/>
    <w:rsid w:val="00533113"/>
    <w:rsid w:val="00536F0F"/>
    <w:rsid w:val="00537176"/>
    <w:rsid w:val="00545DBF"/>
    <w:rsid w:val="0055333E"/>
    <w:rsid w:val="0055492F"/>
    <w:rsid w:val="00556753"/>
    <w:rsid w:val="00572B65"/>
    <w:rsid w:val="005761C3"/>
    <w:rsid w:val="00576A83"/>
    <w:rsid w:val="00581A49"/>
    <w:rsid w:val="005845EA"/>
    <w:rsid w:val="005959B0"/>
    <w:rsid w:val="005961E8"/>
    <w:rsid w:val="005A3AFD"/>
    <w:rsid w:val="005B0771"/>
    <w:rsid w:val="005B6FC9"/>
    <w:rsid w:val="005B6FF6"/>
    <w:rsid w:val="005C027E"/>
    <w:rsid w:val="005C2DE9"/>
    <w:rsid w:val="005C306E"/>
    <w:rsid w:val="005C577F"/>
    <w:rsid w:val="005C641D"/>
    <w:rsid w:val="005C67EC"/>
    <w:rsid w:val="005E6AA8"/>
    <w:rsid w:val="005E789D"/>
    <w:rsid w:val="00620951"/>
    <w:rsid w:val="00631D50"/>
    <w:rsid w:val="00640EFE"/>
    <w:rsid w:val="00653CB0"/>
    <w:rsid w:val="00660048"/>
    <w:rsid w:val="00673B01"/>
    <w:rsid w:val="00681E12"/>
    <w:rsid w:val="00695F50"/>
    <w:rsid w:val="006A2EA0"/>
    <w:rsid w:val="006A73D3"/>
    <w:rsid w:val="006B11D3"/>
    <w:rsid w:val="006B2815"/>
    <w:rsid w:val="006B3083"/>
    <w:rsid w:val="006B63CD"/>
    <w:rsid w:val="006C3727"/>
    <w:rsid w:val="006C42D7"/>
    <w:rsid w:val="006C6FBA"/>
    <w:rsid w:val="006D3D70"/>
    <w:rsid w:val="006E1832"/>
    <w:rsid w:val="006F09DE"/>
    <w:rsid w:val="006F1B85"/>
    <w:rsid w:val="006F3F55"/>
    <w:rsid w:val="0070190F"/>
    <w:rsid w:val="00704771"/>
    <w:rsid w:val="00711B1B"/>
    <w:rsid w:val="00725DFE"/>
    <w:rsid w:val="0073418B"/>
    <w:rsid w:val="00736A5F"/>
    <w:rsid w:val="007401DC"/>
    <w:rsid w:val="0074099F"/>
    <w:rsid w:val="0075189B"/>
    <w:rsid w:val="0076087E"/>
    <w:rsid w:val="00765F95"/>
    <w:rsid w:val="0077036F"/>
    <w:rsid w:val="00771B45"/>
    <w:rsid w:val="00774AFD"/>
    <w:rsid w:val="007760CD"/>
    <w:rsid w:val="00777C5F"/>
    <w:rsid w:val="0078681E"/>
    <w:rsid w:val="007A2552"/>
    <w:rsid w:val="007B7DC0"/>
    <w:rsid w:val="007C4DCA"/>
    <w:rsid w:val="007E103A"/>
    <w:rsid w:val="007F4F6F"/>
    <w:rsid w:val="00801301"/>
    <w:rsid w:val="008041D7"/>
    <w:rsid w:val="00804C4D"/>
    <w:rsid w:val="00812C1A"/>
    <w:rsid w:val="00815828"/>
    <w:rsid w:val="0081597A"/>
    <w:rsid w:val="00820861"/>
    <w:rsid w:val="00820FB8"/>
    <w:rsid w:val="00837846"/>
    <w:rsid w:val="00843609"/>
    <w:rsid w:val="00844651"/>
    <w:rsid w:val="0085436C"/>
    <w:rsid w:val="008613AD"/>
    <w:rsid w:val="00865F4D"/>
    <w:rsid w:val="00866E61"/>
    <w:rsid w:val="008715C0"/>
    <w:rsid w:val="0087589E"/>
    <w:rsid w:val="00876377"/>
    <w:rsid w:val="00877F6E"/>
    <w:rsid w:val="0089354A"/>
    <w:rsid w:val="0089461F"/>
    <w:rsid w:val="008978D7"/>
    <w:rsid w:val="008B3592"/>
    <w:rsid w:val="008C0321"/>
    <w:rsid w:val="008C29D5"/>
    <w:rsid w:val="008C3EB3"/>
    <w:rsid w:val="008D3BDC"/>
    <w:rsid w:val="008D3F2D"/>
    <w:rsid w:val="008E0545"/>
    <w:rsid w:val="008E626A"/>
    <w:rsid w:val="008E6B39"/>
    <w:rsid w:val="008F16C8"/>
    <w:rsid w:val="00903DEA"/>
    <w:rsid w:val="00911FC1"/>
    <w:rsid w:val="009134AE"/>
    <w:rsid w:val="00921031"/>
    <w:rsid w:val="00941336"/>
    <w:rsid w:val="00942708"/>
    <w:rsid w:val="009453D6"/>
    <w:rsid w:val="009473AF"/>
    <w:rsid w:val="00964323"/>
    <w:rsid w:val="00980295"/>
    <w:rsid w:val="00987A9F"/>
    <w:rsid w:val="00996E4F"/>
    <w:rsid w:val="009A2AEE"/>
    <w:rsid w:val="009A5077"/>
    <w:rsid w:val="009B4533"/>
    <w:rsid w:val="009C045E"/>
    <w:rsid w:val="009C7252"/>
    <w:rsid w:val="009C72A9"/>
    <w:rsid w:val="009E3829"/>
    <w:rsid w:val="009F1EDA"/>
    <w:rsid w:val="009F7D04"/>
    <w:rsid w:val="00A07F9D"/>
    <w:rsid w:val="00A2670E"/>
    <w:rsid w:val="00A37890"/>
    <w:rsid w:val="00A42FF1"/>
    <w:rsid w:val="00A44E0C"/>
    <w:rsid w:val="00A51F91"/>
    <w:rsid w:val="00A541B0"/>
    <w:rsid w:val="00A71EB8"/>
    <w:rsid w:val="00A9551F"/>
    <w:rsid w:val="00A95DBF"/>
    <w:rsid w:val="00AA4BA9"/>
    <w:rsid w:val="00AB1028"/>
    <w:rsid w:val="00AC0EB2"/>
    <w:rsid w:val="00AC6B5E"/>
    <w:rsid w:val="00AD0178"/>
    <w:rsid w:val="00AD1B25"/>
    <w:rsid w:val="00AD1DA4"/>
    <w:rsid w:val="00AD7BC7"/>
    <w:rsid w:val="00AE3221"/>
    <w:rsid w:val="00AE3CF1"/>
    <w:rsid w:val="00AF5E1C"/>
    <w:rsid w:val="00B03A48"/>
    <w:rsid w:val="00B058E5"/>
    <w:rsid w:val="00B1121E"/>
    <w:rsid w:val="00B11898"/>
    <w:rsid w:val="00B201E0"/>
    <w:rsid w:val="00B248A9"/>
    <w:rsid w:val="00B35D75"/>
    <w:rsid w:val="00B72151"/>
    <w:rsid w:val="00B80C5B"/>
    <w:rsid w:val="00B87C98"/>
    <w:rsid w:val="00B97BD0"/>
    <w:rsid w:val="00BA39F6"/>
    <w:rsid w:val="00BB1342"/>
    <w:rsid w:val="00BB2733"/>
    <w:rsid w:val="00BB50BA"/>
    <w:rsid w:val="00BC59A6"/>
    <w:rsid w:val="00BE0E4A"/>
    <w:rsid w:val="00BF4202"/>
    <w:rsid w:val="00C060D1"/>
    <w:rsid w:val="00C0737F"/>
    <w:rsid w:val="00C14D2F"/>
    <w:rsid w:val="00C220BF"/>
    <w:rsid w:val="00C31582"/>
    <w:rsid w:val="00C36306"/>
    <w:rsid w:val="00C50586"/>
    <w:rsid w:val="00C506E0"/>
    <w:rsid w:val="00C52D07"/>
    <w:rsid w:val="00C60C98"/>
    <w:rsid w:val="00C6293E"/>
    <w:rsid w:val="00C6622D"/>
    <w:rsid w:val="00C77781"/>
    <w:rsid w:val="00C804C9"/>
    <w:rsid w:val="00CA2A19"/>
    <w:rsid w:val="00CA64CF"/>
    <w:rsid w:val="00CB0265"/>
    <w:rsid w:val="00CB1570"/>
    <w:rsid w:val="00CB1DBB"/>
    <w:rsid w:val="00CB2DDA"/>
    <w:rsid w:val="00CB326A"/>
    <w:rsid w:val="00CC0F9B"/>
    <w:rsid w:val="00CC3BC6"/>
    <w:rsid w:val="00CD2351"/>
    <w:rsid w:val="00D01321"/>
    <w:rsid w:val="00D35597"/>
    <w:rsid w:val="00D4498F"/>
    <w:rsid w:val="00D71DD1"/>
    <w:rsid w:val="00D80C2D"/>
    <w:rsid w:val="00DB5820"/>
    <w:rsid w:val="00DB5A2D"/>
    <w:rsid w:val="00DB6108"/>
    <w:rsid w:val="00DB6E73"/>
    <w:rsid w:val="00DC112A"/>
    <w:rsid w:val="00DC2D29"/>
    <w:rsid w:val="00DC6A85"/>
    <w:rsid w:val="00DC7B29"/>
    <w:rsid w:val="00DD0B59"/>
    <w:rsid w:val="00DD1A24"/>
    <w:rsid w:val="00DD63E9"/>
    <w:rsid w:val="00DD6B3B"/>
    <w:rsid w:val="00DE09B5"/>
    <w:rsid w:val="00DF2D52"/>
    <w:rsid w:val="00DF7AEF"/>
    <w:rsid w:val="00E029E0"/>
    <w:rsid w:val="00E035B8"/>
    <w:rsid w:val="00E074D2"/>
    <w:rsid w:val="00E21621"/>
    <w:rsid w:val="00E35288"/>
    <w:rsid w:val="00E36C79"/>
    <w:rsid w:val="00E53377"/>
    <w:rsid w:val="00E54F25"/>
    <w:rsid w:val="00E60CDE"/>
    <w:rsid w:val="00E70CC3"/>
    <w:rsid w:val="00E758AE"/>
    <w:rsid w:val="00E8048B"/>
    <w:rsid w:val="00E839EF"/>
    <w:rsid w:val="00E94E2B"/>
    <w:rsid w:val="00EA0446"/>
    <w:rsid w:val="00EA0B9B"/>
    <w:rsid w:val="00EA19A3"/>
    <w:rsid w:val="00EA7123"/>
    <w:rsid w:val="00EB03A8"/>
    <w:rsid w:val="00EB14C4"/>
    <w:rsid w:val="00EB43C0"/>
    <w:rsid w:val="00EC373A"/>
    <w:rsid w:val="00ED040D"/>
    <w:rsid w:val="00EF1326"/>
    <w:rsid w:val="00EF7018"/>
    <w:rsid w:val="00EF7B40"/>
    <w:rsid w:val="00F02FF0"/>
    <w:rsid w:val="00F03F3E"/>
    <w:rsid w:val="00F12103"/>
    <w:rsid w:val="00F24AD8"/>
    <w:rsid w:val="00F25CC3"/>
    <w:rsid w:val="00F2686E"/>
    <w:rsid w:val="00F405C9"/>
    <w:rsid w:val="00F46A9E"/>
    <w:rsid w:val="00F51CEE"/>
    <w:rsid w:val="00F60BD3"/>
    <w:rsid w:val="00F72692"/>
    <w:rsid w:val="00F7410D"/>
    <w:rsid w:val="00F774E6"/>
    <w:rsid w:val="00F81B46"/>
    <w:rsid w:val="00F91BF5"/>
    <w:rsid w:val="00F91CEC"/>
    <w:rsid w:val="00F928EC"/>
    <w:rsid w:val="00F92B20"/>
    <w:rsid w:val="00FA0B6C"/>
    <w:rsid w:val="00FA313B"/>
    <w:rsid w:val="00FB2E85"/>
    <w:rsid w:val="00FC227C"/>
    <w:rsid w:val="00FC3E85"/>
    <w:rsid w:val="00FC7229"/>
    <w:rsid w:val="00FE43E8"/>
    <w:rsid w:val="00FE7EB5"/>
    <w:rsid w:val="00FF56D2"/>
    <w:rsid w:val="14037C25"/>
    <w:rsid w:val="3022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F964D"/>
  <w15:chartTrackingRefBased/>
  <w15:docId w15:val="{5A9349EA-3940-4504-93FC-C953BEBC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Cs w:val="22"/>
        <w:lang w:val="en-AU" w:eastAsia="en-US" w:bidi="ar-SA"/>
      </w:rPr>
    </w:rPrDefault>
    <w:pPrDefault>
      <w:pPr>
        <w:spacing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20" w:qFormat="1"/>
    <w:lsdException w:name="table of figures" w:locked="0" w:semiHidden="1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/>
    <w:lsdException w:name="List Bullet 4" w:locked="0" w:uiPriority="17"/>
    <w:lsdException w:name="List Bullet 5" w:locked="0" w:uiPriority="17"/>
    <w:lsdException w:name="List Number 2" w:locked="0" w:uiPriority="17"/>
    <w:lsdException w:name="List Number 3" w:locked="0" w:uiPriority="17"/>
    <w:lsdException w:name="List Number 4" w:locked="0" w:uiPriority="17"/>
    <w:lsdException w:name="List Number 5" w:locked="0" w:uiPriority="17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 w:uiPriority="17"/>
    <w:lsdException w:name="List Continue 2" w:locked="0" w:uiPriority="17"/>
    <w:lsdException w:name="List Continue 3" w:locked="0" w:uiPriority="17"/>
    <w:lsdException w:name="List Continue 4" w:locked="0" w:uiPriority="17"/>
    <w:lsdException w:name="List Continue 5" w:locked="0" w:uiPriority="17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20FB8"/>
  </w:style>
  <w:style w:type="paragraph" w:styleId="Heading1">
    <w:name w:val="heading 1"/>
    <w:basedOn w:val="Normal"/>
    <w:next w:val="Normal"/>
    <w:link w:val="Heading1Char"/>
    <w:uiPriority w:val="9"/>
    <w:qFormat/>
    <w:rsid w:val="00EA19A3"/>
    <w:pPr>
      <w:keepNext/>
      <w:keepLines/>
      <w:spacing w:before="280" w:after="120" w:line="240" w:lineRule="auto"/>
      <w:outlineLvl w:val="0"/>
    </w:pPr>
    <w:rPr>
      <w:rFonts w:asciiTheme="majorHAnsi" w:eastAsiaTheme="majorEastAsia" w:hAnsiTheme="majorHAnsi" w:cstheme="majorBidi"/>
      <w:b/>
      <w:color w:val="007A6D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E220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color w:val="007A6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19A3"/>
    <w:pPr>
      <w:keepNext/>
      <w:keepLines/>
      <w:spacing w:before="280" w:after="12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249FC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b/>
      <w:iCs/>
      <w:color w:val="007A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249FC"/>
    <w:pPr>
      <w:keepNext/>
      <w:keepLines/>
      <w:spacing w:before="240" w:after="60" w:line="240" w:lineRule="auto"/>
      <w:outlineLvl w:val="4"/>
    </w:pPr>
    <w:rPr>
      <w:rFonts w:asciiTheme="majorHAnsi" w:eastAsiaTheme="majorEastAsia" w:hAnsiTheme="majorHAnsi" w:cstheme="majorBidi"/>
      <w:color w:val="007A6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249FC"/>
    <w:pPr>
      <w:keepNext/>
      <w:keepLines/>
      <w:spacing w:before="240" w:after="60" w:line="240" w:lineRule="auto"/>
      <w:outlineLvl w:val="5"/>
    </w:pPr>
    <w:rPr>
      <w:rFonts w:asciiTheme="majorHAnsi" w:eastAsiaTheme="majorEastAsia" w:hAnsiTheme="majorHAnsi" w:cstheme="majorBidi"/>
      <w:color w:val="007A6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249FC"/>
    <w:pPr>
      <w:keepNext/>
      <w:keepLines/>
      <w:spacing w:before="240" w:after="60" w:line="240" w:lineRule="auto"/>
      <w:outlineLvl w:val="6"/>
    </w:pPr>
    <w:rPr>
      <w:rFonts w:asciiTheme="majorHAnsi" w:eastAsiaTheme="majorEastAsia" w:hAnsiTheme="majorHAnsi" w:cstheme="majorBidi"/>
      <w:i/>
      <w:iCs/>
      <w:color w:val="007A6D" w:themeColor="accent1"/>
    </w:rPr>
  </w:style>
  <w:style w:type="paragraph" w:styleId="Heading8">
    <w:name w:val="heading 8"/>
    <w:basedOn w:val="Normal"/>
    <w:next w:val="Normal"/>
    <w:link w:val="Heading8Char"/>
    <w:uiPriority w:val="9"/>
    <w:qFormat/>
    <w:rsid w:val="009C045E"/>
    <w:pPr>
      <w:keepNext/>
      <w:keepLines/>
      <w:numPr>
        <w:numId w:val="16"/>
      </w:numPr>
      <w:spacing w:before="240" w:line="240" w:lineRule="auto"/>
      <w:outlineLvl w:val="7"/>
    </w:pPr>
    <w:rPr>
      <w:rFonts w:asciiTheme="majorHAnsi" w:eastAsiaTheme="majorEastAsia" w:hAnsiTheme="majorHAnsi" w:cstheme="majorBidi"/>
      <w:b/>
      <w:color w:val="007A6D" w:themeColor="accent1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9C045E"/>
    <w:pPr>
      <w:keepNext/>
      <w:keepLines/>
      <w:numPr>
        <w:ilvl w:val="1"/>
        <w:numId w:val="1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b/>
      <w:iCs/>
      <w:color w:val="007A6D" w:themeColor="accent1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866E61"/>
    <w:rPr>
      <w:rFonts w:asciiTheme="majorHAnsi" w:eastAsiaTheme="majorEastAsia" w:hAnsiTheme="majorHAnsi" w:cstheme="majorBidi"/>
      <w:b/>
      <w:color w:val="007A6D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2205"/>
    <w:rPr>
      <w:rFonts w:asciiTheme="majorHAnsi" w:eastAsiaTheme="majorEastAsia" w:hAnsiTheme="majorHAnsi" w:cstheme="majorBidi"/>
      <w:color w:val="007A6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6E61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9FC"/>
    <w:rPr>
      <w:rFonts w:asciiTheme="majorHAnsi" w:eastAsiaTheme="majorEastAsia" w:hAnsiTheme="majorHAnsi" w:cstheme="majorBidi"/>
      <w:b/>
      <w:iCs/>
      <w:color w:val="007A6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007A6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007A6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007A6D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765F95"/>
    <w:rPr>
      <w:rFonts w:asciiTheme="majorHAnsi" w:eastAsiaTheme="majorEastAsia" w:hAnsiTheme="majorHAnsi" w:cstheme="majorBidi"/>
      <w:b/>
      <w:color w:val="007A6D" w:themeColor="accent1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7229"/>
    <w:rPr>
      <w:rFonts w:asciiTheme="majorHAnsi" w:eastAsiaTheme="majorEastAsia" w:hAnsiTheme="majorHAnsi" w:cstheme="majorBidi"/>
      <w:b/>
      <w:iCs/>
      <w:color w:val="007A6D" w:themeColor="accent1"/>
      <w:sz w:val="24"/>
      <w:szCs w:val="21"/>
    </w:rPr>
  </w:style>
  <w:style w:type="paragraph" w:styleId="ListBullet">
    <w:name w:val="List Bullet"/>
    <w:basedOn w:val="Normal"/>
    <w:uiPriority w:val="17"/>
    <w:qFormat/>
    <w:rsid w:val="007F4F6F"/>
    <w:pPr>
      <w:numPr>
        <w:numId w:val="11"/>
      </w:numPr>
      <w:spacing w:after="120"/>
      <w:contextualSpacing/>
    </w:pPr>
  </w:style>
  <w:style w:type="numbering" w:customStyle="1" w:styleId="BulletList">
    <w:name w:val="Bullet List"/>
    <w:uiPriority w:val="99"/>
    <w:rsid w:val="007F4F6F"/>
    <w:pPr>
      <w:numPr>
        <w:numId w:val="11"/>
      </w:numPr>
    </w:pPr>
  </w:style>
  <w:style w:type="paragraph" w:styleId="ListParagraph">
    <w:name w:val="List Paragraph"/>
    <w:basedOn w:val="Normal"/>
    <w:uiPriority w:val="18"/>
    <w:qFormat/>
    <w:rsid w:val="007B7DC0"/>
    <w:pPr>
      <w:spacing w:after="120"/>
      <w:ind w:left="720"/>
      <w:contextualSpacing/>
    </w:pPr>
  </w:style>
  <w:style w:type="paragraph" w:styleId="ListBullet2">
    <w:name w:val="List Bullet 2"/>
    <w:basedOn w:val="Normal"/>
    <w:uiPriority w:val="17"/>
    <w:qFormat/>
    <w:rsid w:val="007F4F6F"/>
    <w:pPr>
      <w:numPr>
        <w:ilvl w:val="1"/>
        <w:numId w:val="11"/>
      </w:numPr>
      <w:spacing w:after="120"/>
      <w:contextualSpacing/>
    </w:pPr>
  </w:style>
  <w:style w:type="table" w:customStyle="1" w:styleId="TableGridSmall">
    <w:name w:val="Table Grid Small"/>
    <w:basedOn w:val="TableNormal"/>
    <w:uiPriority w:val="99"/>
    <w:rsid w:val="00314A79"/>
    <w:pPr>
      <w:spacing w:before="60" w:after="0" w:line="240" w:lineRule="auto"/>
    </w:pPr>
    <w:rPr>
      <w:color w:val="auto"/>
      <w:sz w:val="18"/>
      <w:szCs w:val="20"/>
      <w:lang w:eastAsia="en-AU"/>
    </w:rPr>
    <w:tblPr>
      <w:tblBorders>
        <w:top w:val="single" w:sz="8" w:space="0" w:color="63FFED" w:themeColor="accent1" w:themeTint="66"/>
        <w:left w:val="single" w:sz="8" w:space="0" w:color="63FFED" w:themeColor="accent1" w:themeTint="66"/>
        <w:bottom w:val="single" w:sz="8" w:space="0" w:color="63FFED" w:themeColor="accent1" w:themeTint="66"/>
        <w:right w:val="single" w:sz="8" w:space="0" w:color="63FFED" w:themeColor="accent1" w:themeTint="66"/>
        <w:insideH w:val="single" w:sz="8" w:space="0" w:color="63FFED" w:themeColor="accent1" w:themeTint="66"/>
        <w:insideV w:val="single" w:sz="8" w:space="0" w:color="63FFED" w:themeColor="accent1" w:themeTint="6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7A6D" w:themeFill="accent1"/>
      </w:tcPr>
    </w:tblStylePr>
    <w:tblStylePr w:type="firstCol">
      <w:rPr>
        <w:b w:val="0"/>
      </w:rPr>
    </w:tblStylePr>
  </w:style>
  <w:style w:type="paragraph" w:styleId="ListBullet4">
    <w:name w:val="List Bullet 4"/>
    <w:basedOn w:val="Normal"/>
    <w:uiPriority w:val="17"/>
    <w:semiHidden/>
    <w:rsid w:val="00E70CC3"/>
    <w:pPr>
      <w:spacing w:after="120"/>
      <w:contextualSpacing/>
    </w:pPr>
  </w:style>
  <w:style w:type="paragraph" w:styleId="FootnoteText">
    <w:name w:val="footnote text"/>
    <w:basedOn w:val="Normal"/>
    <w:link w:val="FootnoteTextChar"/>
    <w:uiPriority w:val="99"/>
    <w:rsid w:val="00DF2D52"/>
    <w:pPr>
      <w:tabs>
        <w:tab w:val="left" w:pos="227"/>
      </w:tabs>
      <w:spacing w:after="0" w:line="240" w:lineRule="auto"/>
      <w:ind w:left="113" w:hanging="113"/>
    </w:pPr>
    <w:rPr>
      <w:sz w:val="16"/>
      <w:szCs w:val="20"/>
    </w:rPr>
  </w:style>
  <w:style w:type="paragraph" w:styleId="ListBullet5">
    <w:name w:val="List Bullet 5"/>
    <w:basedOn w:val="Normal"/>
    <w:uiPriority w:val="17"/>
    <w:semiHidden/>
    <w:rsid w:val="00E70CC3"/>
    <w:pPr>
      <w:spacing w:after="120"/>
      <w:contextualSpacing/>
    </w:pPr>
  </w:style>
  <w:style w:type="numbering" w:styleId="111111">
    <w:name w:val="Outline List 2"/>
    <w:basedOn w:val="NoList"/>
    <w:uiPriority w:val="99"/>
    <w:semiHidden/>
    <w:unhideWhenUsed/>
    <w:rsid w:val="00EA19A3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7B7DC0"/>
    <w:pPr>
      <w:numPr>
        <w:numId w:val="14"/>
      </w:numPr>
    </w:pPr>
  </w:style>
  <w:style w:type="paragraph" w:styleId="ListNumber">
    <w:name w:val="List Number"/>
    <w:basedOn w:val="Normal"/>
    <w:uiPriority w:val="17"/>
    <w:qFormat/>
    <w:rsid w:val="007B7DC0"/>
    <w:pPr>
      <w:numPr>
        <w:numId w:val="14"/>
      </w:numPr>
      <w:spacing w:after="120"/>
      <w:contextualSpacing/>
    </w:pPr>
  </w:style>
  <w:style w:type="paragraph" w:styleId="ListNumber2">
    <w:name w:val="List Number 2"/>
    <w:basedOn w:val="Normal"/>
    <w:uiPriority w:val="17"/>
    <w:semiHidden/>
    <w:rsid w:val="00865F4D"/>
    <w:pPr>
      <w:spacing w:after="120"/>
      <w:contextualSpacing/>
    </w:pPr>
  </w:style>
  <w:style w:type="paragraph" w:styleId="ListNumber3">
    <w:name w:val="List Number 3"/>
    <w:basedOn w:val="Normal"/>
    <w:uiPriority w:val="17"/>
    <w:semiHidden/>
    <w:rsid w:val="00865F4D"/>
    <w:pPr>
      <w:spacing w:after="120"/>
      <w:contextualSpacing/>
    </w:pPr>
  </w:style>
  <w:style w:type="paragraph" w:styleId="ListNumber4">
    <w:name w:val="List Number 4"/>
    <w:basedOn w:val="Normal"/>
    <w:uiPriority w:val="17"/>
    <w:semiHidden/>
    <w:rsid w:val="00865F4D"/>
    <w:pPr>
      <w:spacing w:after="120"/>
      <w:contextualSpacing/>
    </w:pPr>
  </w:style>
  <w:style w:type="paragraph" w:styleId="ListNumber5">
    <w:name w:val="List Number 5"/>
    <w:basedOn w:val="Normal"/>
    <w:uiPriority w:val="17"/>
    <w:semiHidden/>
    <w:rsid w:val="00865F4D"/>
    <w:pPr>
      <w:spacing w:after="1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F2D5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5961E8"/>
    <w:pPr>
      <w:spacing w:before="280" w:after="120" w:line="240" w:lineRule="auto"/>
    </w:pPr>
    <w:rPr>
      <w:b/>
      <w:iCs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CC3BC6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06E"/>
    <w:pPr>
      <w:spacing w:before="240"/>
    </w:pPr>
    <w:rPr>
      <w:b/>
      <w:iCs/>
      <w:color w:val="007A6D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7A6D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CC3BC6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5C306E"/>
    <w:pPr>
      <w:spacing w:before="720" w:after="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CC3BC6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CC3BC6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E074D2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auto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E074D2"/>
    <w:rPr>
      <w:rFonts w:asciiTheme="majorHAnsi" w:eastAsiaTheme="majorEastAsia" w:hAnsiTheme="majorHAnsi" w:cstheme="majorBidi"/>
      <w:b/>
      <w:color w:val="auto"/>
      <w:kern w:val="28"/>
      <w:sz w:val="60"/>
      <w:szCs w:val="56"/>
    </w:rPr>
  </w:style>
  <w:style w:type="paragraph" w:customStyle="1" w:styleId="CoverSubtitle">
    <w:name w:val="Cover Subtitle"/>
    <w:basedOn w:val="Normal"/>
    <w:next w:val="Normal"/>
    <w:uiPriority w:val="36"/>
    <w:rsid w:val="00DB6E73"/>
    <w:rPr>
      <w:sz w:val="30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D7DF6"/>
    <w:pPr>
      <w:numPr>
        <w:ilvl w:val="1"/>
      </w:numPr>
    </w:pPr>
    <w:rPr>
      <w:rFonts w:asciiTheme="minorHAnsi" w:eastAsiaTheme="minorEastAsia" w:hAnsiTheme="minorHAnsi"/>
      <w:b w:val="0"/>
      <w:color w:val="007A6D" w:themeColor="accent1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996E4F"/>
    <w:rPr>
      <w:rFonts w:eastAsiaTheme="minorEastAsia" w:cstheme="majorBidi"/>
      <w:color w:val="007A6D" w:themeColor="accent1"/>
    </w:rPr>
  </w:style>
  <w:style w:type="table" w:styleId="TableGrid">
    <w:name w:val="Table Grid"/>
    <w:basedOn w:val="TableNormal"/>
    <w:uiPriority w:val="59"/>
    <w:rsid w:val="000B5300"/>
    <w:pPr>
      <w:spacing w:after="0" w:line="240" w:lineRule="auto"/>
    </w:pPr>
    <w:tblPr>
      <w:tblBorders>
        <w:top w:val="single" w:sz="4" w:space="0" w:color="007A6D" w:themeColor="text2"/>
        <w:bottom w:val="single" w:sz="4" w:space="0" w:color="007A6D" w:themeColor="text2"/>
        <w:insideH w:val="single" w:sz="4" w:space="0" w:color="007A6D" w:themeColor="text2"/>
        <w:insideV w:val="single" w:sz="4" w:space="0" w:color="007A6D" w:themeColor="text2"/>
      </w:tblBorders>
      <w:tblCellMar>
        <w:top w:w="108" w:type="dxa"/>
        <w:bottom w:w="108" w:type="dxa"/>
      </w:tblCellMar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single" w:sz="18" w:space="0" w:color="007A6D" w:themeColor="text2"/>
          <w:right w:val="nil"/>
          <w:insideH w:val="nil"/>
          <w:insideV w:val="single" w:sz="4" w:space="0" w:color="007A6D" w:themeColor="text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007A6D" w:themeColor="text2"/>
          <w:left w:val="nil"/>
          <w:bottom w:val="single" w:sz="4" w:space="0" w:color="007A6D" w:themeColor="text2"/>
          <w:right w:val="nil"/>
          <w:insideH w:val="nil"/>
          <w:insideV w:val="single" w:sz="4" w:space="0" w:color="007A6D" w:themeColor="text2"/>
          <w:tl2br w:val="nil"/>
          <w:tr2bl w:val="nil"/>
        </w:tcBorders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character" w:styleId="PlaceholderText">
    <w:name w:val="Placeholder Text"/>
    <w:basedOn w:val="DefaultParagraphFont"/>
    <w:uiPriority w:val="99"/>
    <w:rsid w:val="0021733F"/>
    <w:rPr>
      <w:color w:val="C00000"/>
    </w:rPr>
  </w:style>
  <w:style w:type="table" w:customStyle="1" w:styleId="TableHidden">
    <w:name w:val="Table Hidden"/>
    <w:basedOn w:val="TableNormal"/>
    <w:uiPriority w:val="99"/>
    <w:rsid w:val="00EA0B9B"/>
    <w:pPr>
      <w:spacing w:after="0"/>
    </w:pPr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9C045E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BB50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3BC6"/>
    <w:rPr>
      <w:i/>
      <w:iCs/>
      <w:color w:val="404040" w:themeColor="text1" w:themeTint="BF"/>
    </w:rPr>
  </w:style>
  <w:style w:type="table" w:customStyle="1" w:styleId="TableGridwithOptions">
    <w:name w:val="Table Grid with Options"/>
    <w:basedOn w:val="TableNormal"/>
    <w:uiPriority w:val="99"/>
    <w:rsid w:val="00820FB8"/>
    <w:pPr>
      <w:spacing w:before="60" w:after="0" w:line="240" w:lineRule="auto"/>
    </w:pPr>
    <w:tblPr>
      <w:tblStyleRowBandSize w:val="1"/>
      <w:tblBorders>
        <w:bottom w:val="single" w:sz="4" w:space="0" w:color="007A6D" w:themeColor="text2"/>
        <w:insideH w:val="single" w:sz="4" w:space="0" w:color="007A6D" w:themeColor="text2"/>
        <w:insideV w:val="single" w:sz="4" w:space="0" w:color="007A6D" w:themeColor="tex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12" w:space="0" w:color="007A6D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styleId="TOCHeading">
    <w:name w:val="TOC Heading"/>
    <w:basedOn w:val="Heading1"/>
    <w:next w:val="Normal"/>
    <w:uiPriority w:val="39"/>
    <w:rsid w:val="00E074D2"/>
    <w:pPr>
      <w:pBdr>
        <w:bottom w:val="single" w:sz="48" w:space="4" w:color="007A6D" w:themeColor="text2"/>
      </w:pBdr>
      <w:spacing w:before="0" w:after="240" w:line="288" w:lineRule="auto"/>
      <w:outlineLvl w:val="9"/>
    </w:pPr>
    <w:rPr>
      <w:color w:val="000000" w:themeColor="text1"/>
      <w:sz w:val="36"/>
    </w:rPr>
  </w:style>
  <w:style w:type="paragraph" w:styleId="TOC1">
    <w:name w:val="toc 1"/>
    <w:basedOn w:val="Normal"/>
    <w:next w:val="Normal"/>
    <w:autoRedefine/>
    <w:uiPriority w:val="39"/>
    <w:rsid w:val="001021C4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B14C4"/>
    <w:pPr>
      <w:tabs>
        <w:tab w:val="right" w:leader="dot" w:pos="9628"/>
      </w:tabs>
      <w:spacing w:after="120"/>
      <w:ind w:left="357"/>
    </w:pPr>
  </w:style>
  <w:style w:type="character" w:styleId="Hyperlink">
    <w:name w:val="Hyperlink"/>
    <w:basedOn w:val="DefaultParagraphFont"/>
    <w:uiPriority w:val="99"/>
    <w:rsid w:val="005209F0"/>
    <w:rPr>
      <w:color w:val="0563C1" w:themeColor="hyperlink"/>
      <w:u w:val="single"/>
    </w:rPr>
  </w:style>
  <w:style w:type="paragraph" w:customStyle="1" w:styleId="Heading1Nonumbers">
    <w:name w:val="Heading 1 No numbers"/>
    <w:basedOn w:val="Heading1"/>
    <w:next w:val="Normal"/>
    <w:uiPriority w:val="9"/>
    <w:semiHidden/>
    <w:qFormat/>
    <w:rsid w:val="0021733F"/>
  </w:style>
  <w:style w:type="paragraph" w:customStyle="1" w:styleId="Heading3Nonumbers">
    <w:name w:val="Heading 3 No numbers"/>
    <w:basedOn w:val="Heading3"/>
    <w:next w:val="Normal"/>
    <w:uiPriority w:val="9"/>
    <w:semiHidden/>
    <w:qFormat/>
    <w:rsid w:val="0021733F"/>
  </w:style>
  <w:style w:type="paragraph" w:customStyle="1" w:styleId="Heading2Nonumbers">
    <w:name w:val="Heading 2 No numbers"/>
    <w:basedOn w:val="Heading2"/>
    <w:next w:val="Normal"/>
    <w:link w:val="Heading2NonumbersChar"/>
    <w:uiPriority w:val="9"/>
    <w:semiHidden/>
    <w:qFormat/>
    <w:rsid w:val="0021733F"/>
  </w:style>
  <w:style w:type="character" w:customStyle="1" w:styleId="Heading2NonumbersChar">
    <w:name w:val="Heading 2 No numbers Char"/>
    <w:basedOn w:val="Heading2Char"/>
    <w:link w:val="Heading2Nonumbers"/>
    <w:uiPriority w:val="9"/>
    <w:semiHidden/>
    <w:rsid w:val="002249FC"/>
    <w:rPr>
      <w:rFonts w:asciiTheme="majorHAnsi" w:eastAsiaTheme="majorEastAsia" w:hAnsiTheme="majorHAnsi" w:cstheme="majorBidi"/>
      <w:b w:val="0"/>
      <w:color w:val="007A6D" w:themeColor="accent1"/>
      <w:sz w:val="24"/>
      <w:szCs w:val="26"/>
    </w:rPr>
  </w:style>
  <w:style w:type="paragraph" w:customStyle="1" w:styleId="Heading4Nonumbers">
    <w:name w:val="Heading 4 No numbers"/>
    <w:basedOn w:val="Heading4"/>
    <w:next w:val="Normal"/>
    <w:uiPriority w:val="9"/>
    <w:semiHidden/>
    <w:qFormat/>
    <w:rsid w:val="0021733F"/>
  </w:style>
  <w:style w:type="paragraph" w:customStyle="1" w:styleId="Introduction">
    <w:name w:val="Introduction"/>
    <w:basedOn w:val="IntenseQuote"/>
    <w:next w:val="Normal"/>
    <w:uiPriority w:val="10"/>
    <w:qFormat/>
    <w:rsid w:val="00866E61"/>
    <w:rPr>
      <w:b w:val="0"/>
      <w:color w:val="000000" w:themeColor="text1"/>
      <w:sz w:val="24"/>
    </w:rPr>
  </w:style>
  <w:style w:type="paragraph" w:styleId="Header">
    <w:name w:val="header"/>
    <w:basedOn w:val="Normal"/>
    <w:link w:val="HeaderChar"/>
    <w:uiPriority w:val="44"/>
    <w:semiHidden/>
    <w:rsid w:val="00217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4"/>
    <w:semiHidden/>
    <w:rsid w:val="0074099F"/>
  </w:style>
  <w:style w:type="paragraph" w:styleId="Footer">
    <w:name w:val="footer"/>
    <w:basedOn w:val="Normal"/>
    <w:link w:val="FooterChar"/>
    <w:uiPriority w:val="44"/>
    <w:rsid w:val="00E074D2"/>
    <w:pPr>
      <w:tabs>
        <w:tab w:val="center" w:pos="4513"/>
        <w:tab w:val="right" w:pos="9026"/>
      </w:tabs>
      <w:spacing w:after="0" w:line="240" w:lineRule="auto"/>
    </w:pPr>
    <w:rPr>
      <w:b/>
      <w:color w:val="007A6D" w:themeColor="text2"/>
    </w:rPr>
  </w:style>
  <w:style w:type="character" w:customStyle="1" w:styleId="FooterChar">
    <w:name w:val="Footer Char"/>
    <w:basedOn w:val="DefaultParagraphFont"/>
    <w:link w:val="Footer"/>
    <w:uiPriority w:val="44"/>
    <w:rsid w:val="00E074D2"/>
    <w:rPr>
      <w:b/>
      <w:color w:val="007A6D" w:themeColor="text2"/>
    </w:rPr>
  </w:style>
  <w:style w:type="paragraph" w:customStyle="1" w:styleId="Subheading">
    <w:name w:val="Subheading"/>
    <w:basedOn w:val="Normal"/>
    <w:next w:val="Normal"/>
    <w:uiPriority w:val="9"/>
    <w:semiHidden/>
    <w:qFormat/>
    <w:rsid w:val="00996E4F"/>
    <w:pPr>
      <w:keepNext/>
      <w:spacing w:before="240" w:after="60" w:line="240" w:lineRule="auto"/>
    </w:pPr>
    <w:rPr>
      <w:b/>
      <w:color w:val="007A6D" w:themeColor="accent1"/>
      <w:sz w:val="24"/>
    </w:rPr>
  </w:style>
  <w:style w:type="numbering" w:customStyle="1" w:styleId="TableList">
    <w:name w:val="Table List"/>
    <w:basedOn w:val="NoList"/>
    <w:uiPriority w:val="99"/>
    <w:rsid w:val="006C3727"/>
    <w:pPr>
      <w:numPr>
        <w:numId w:val="22"/>
      </w:numPr>
    </w:pPr>
  </w:style>
  <w:style w:type="paragraph" w:styleId="ListContinue">
    <w:name w:val="List Continue"/>
    <w:basedOn w:val="Normal"/>
    <w:uiPriority w:val="17"/>
    <w:semiHidden/>
    <w:rsid w:val="006C3727"/>
    <w:pPr>
      <w:numPr>
        <w:numId w:val="22"/>
      </w:numPr>
      <w:spacing w:before="60" w:after="60"/>
    </w:pPr>
  </w:style>
  <w:style w:type="paragraph" w:styleId="ListContinue2">
    <w:name w:val="List Continue 2"/>
    <w:basedOn w:val="Normal"/>
    <w:uiPriority w:val="17"/>
    <w:semiHidden/>
    <w:rsid w:val="006C3727"/>
    <w:pPr>
      <w:numPr>
        <w:ilvl w:val="1"/>
        <w:numId w:val="22"/>
      </w:numPr>
      <w:spacing w:before="60" w:after="60"/>
    </w:pPr>
  </w:style>
  <w:style w:type="paragraph" w:styleId="ListContinue3">
    <w:name w:val="List Continue 3"/>
    <w:basedOn w:val="Normal"/>
    <w:uiPriority w:val="17"/>
    <w:semiHidden/>
    <w:rsid w:val="006C3727"/>
    <w:pPr>
      <w:numPr>
        <w:ilvl w:val="2"/>
        <w:numId w:val="22"/>
      </w:numPr>
      <w:spacing w:before="60" w:after="60"/>
    </w:pPr>
  </w:style>
  <w:style w:type="paragraph" w:styleId="ListContinue4">
    <w:name w:val="List Continue 4"/>
    <w:basedOn w:val="Normal"/>
    <w:uiPriority w:val="17"/>
    <w:semiHidden/>
    <w:rsid w:val="006C3727"/>
    <w:pPr>
      <w:numPr>
        <w:ilvl w:val="3"/>
        <w:numId w:val="22"/>
      </w:numPr>
      <w:spacing w:before="60" w:after="60"/>
    </w:pPr>
  </w:style>
  <w:style w:type="paragraph" w:styleId="ListContinue5">
    <w:name w:val="List Continue 5"/>
    <w:basedOn w:val="Normal"/>
    <w:uiPriority w:val="17"/>
    <w:semiHidden/>
    <w:rsid w:val="006C3727"/>
    <w:pPr>
      <w:numPr>
        <w:ilvl w:val="4"/>
        <w:numId w:val="22"/>
      </w:numPr>
      <w:spacing w:before="60" w:after="60"/>
    </w:pPr>
  </w:style>
  <w:style w:type="paragraph" w:styleId="ListBullet3">
    <w:name w:val="List Bullet 3"/>
    <w:basedOn w:val="Normal"/>
    <w:uiPriority w:val="17"/>
    <w:semiHidden/>
    <w:rsid w:val="00E70CC3"/>
    <w:pPr>
      <w:spacing w:after="120"/>
      <w:contextualSpacing/>
    </w:pPr>
  </w:style>
  <w:style w:type="paragraph" w:styleId="TOC3">
    <w:name w:val="toc 3"/>
    <w:basedOn w:val="Normal"/>
    <w:next w:val="Normal"/>
    <w:autoRedefine/>
    <w:uiPriority w:val="39"/>
    <w:rsid w:val="00EB14C4"/>
    <w:pPr>
      <w:tabs>
        <w:tab w:val="right" w:leader="dot" w:pos="9639"/>
      </w:tabs>
      <w:spacing w:after="120"/>
      <w:ind w:left="720"/>
    </w:pPr>
  </w:style>
  <w:style w:type="paragraph" w:styleId="TOC4">
    <w:name w:val="toc 4"/>
    <w:basedOn w:val="Normal"/>
    <w:next w:val="Normal"/>
    <w:autoRedefine/>
    <w:uiPriority w:val="39"/>
    <w:semiHidden/>
    <w:rsid w:val="00CB1570"/>
    <w:pPr>
      <w:spacing w:after="100"/>
      <w:ind w:left="660"/>
    </w:pPr>
  </w:style>
  <w:style w:type="table" w:customStyle="1" w:styleId="TableGrid2headers">
    <w:name w:val="Table Grid 2 headers"/>
    <w:basedOn w:val="TableNormal"/>
    <w:uiPriority w:val="99"/>
    <w:rsid w:val="00E758AE"/>
    <w:pPr>
      <w:spacing w:before="60" w:after="60" w:line="240" w:lineRule="auto"/>
    </w:pPr>
    <w:rPr>
      <w:szCs w:val="20"/>
      <w:lang w:val="en-US"/>
    </w:rPr>
    <w:tblPr>
      <w:tblBorders>
        <w:top w:val="single" w:sz="4" w:space="0" w:color="63FFED" w:themeColor="accent1" w:themeTint="66"/>
        <w:left w:val="single" w:sz="4" w:space="0" w:color="63FFED" w:themeColor="accent1" w:themeTint="66"/>
        <w:bottom w:val="single" w:sz="4" w:space="0" w:color="63FFED" w:themeColor="accent1" w:themeTint="66"/>
        <w:right w:val="single" w:sz="4" w:space="0" w:color="63FFED" w:themeColor="accent1" w:themeTint="66"/>
        <w:insideH w:val="single" w:sz="4" w:space="0" w:color="63FFED" w:themeColor="accent1" w:themeTint="66"/>
        <w:insideV w:val="single" w:sz="4" w:space="0" w:color="63FFED" w:themeColor="accent1" w:themeTint="66"/>
      </w:tblBorders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63FFED" w:themeColor="accent1" w:themeTint="66"/>
          <w:left w:val="single" w:sz="4" w:space="0" w:color="63FFED" w:themeColor="accent1" w:themeTint="66"/>
          <w:bottom w:val="single" w:sz="4" w:space="0" w:color="63FFED" w:themeColor="accent1" w:themeTint="66"/>
          <w:right w:val="single" w:sz="4" w:space="0" w:color="63FFED" w:themeColor="accent1" w:themeTint="66"/>
          <w:insideH w:val="single" w:sz="4" w:space="0" w:color="63FFED" w:themeColor="accent1" w:themeTint="66"/>
          <w:insideV w:val="single" w:sz="4" w:space="0" w:color="63FFED" w:themeColor="accent1" w:themeTint="66"/>
          <w:tl2br w:val="nil"/>
          <w:tr2bl w:val="nil"/>
        </w:tcBorders>
        <w:shd w:val="clear" w:color="auto" w:fill="007A6D" w:themeFill="accent1"/>
      </w:tcPr>
    </w:tblStylePr>
  </w:style>
  <w:style w:type="character" w:styleId="Strong">
    <w:name w:val="Strong"/>
    <w:basedOn w:val="DefaultParagraphFont"/>
    <w:uiPriority w:val="22"/>
    <w:qFormat/>
    <w:rsid w:val="00866E61"/>
    <w:rPr>
      <w:b/>
      <w:bCs/>
      <w:sz w:val="20"/>
    </w:rPr>
  </w:style>
  <w:style w:type="paragraph" w:customStyle="1" w:styleId="PullQuote">
    <w:name w:val="Pull Quote"/>
    <w:basedOn w:val="Normal"/>
    <w:uiPriority w:val="29"/>
    <w:rsid w:val="00052B13"/>
    <w:pPr>
      <w:spacing w:before="120" w:after="120" w:line="240" w:lineRule="auto"/>
    </w:pPr>
    <w:rPr>
      <w:color w:val="007A6D" w:themeColor="text2"/>
      <w:sz w:val="24"/>
    </w:rPr>
  </w:style>
  <w:style w:type="paragraph" w:customStyle="1" w:styleId="ListTableNumbering">
    <w:name w:val="List Table Numbering"/>
    <w:basedOn w:val="Normal"/>
    <w:uiPriority w:val="18"/>
    <w:qFormat/>
    <w:rsid w:val="002B1A3E"/>
    <w:pPr>
      <w:numPr>
        <w:numId w:val="23"/>
      </w:numPr>
      <w:spacing w:after="0"/>
      <w:ind w:left="357" w:hanging="357"/>
    </w:pPr>
  </w:style>
  <w:style w:type="paragraph" w:customStyle="1" w:styleId="ListTableBullet2">
    <w:name w:val="List Table Bullet 2"/>
    <w:basedOn w:val="Normal"/>
    <w:uiPriority w:val="18"/>
    <w:qFormat/>
    <w:rsid w:val="002B1A3E"/>
    <w:pPr>
      <w:numPr>
        <w:ilvl w:val="3"/>
        <w:numId w:val="11"/>
      </w:numPr>
      <w:spacing w:after="0"/>
    </w:pPr>
  </w:style>
  <w:style w:type="paragraph" w:customStyle="1" w:styleId="ListTableBullet">
    <w:name w:val="List Table Bullet"/>
    <w:basedOn w:val="Normal"/>
    <w:uiPriority w:val="18"/>
    <w:qFormat/>
    <w:rsid w:val="002B1A3E"/>
    <w:pPr>
      <w:numPr>
        <w:ilvl w:val="2"/>
        <w:numId w:val="11"/>
      </w:numPr>
      <w:spacing w:after="0"/>
    </w:pPr>
  </w:style>
  <w:style w:type="paragraph" w:customStyle="1" w:styleId="BackCoverContacts">
    <w:name w:val="Back Cover Contacts"/>
    <w:basedOn w:val="Normal"/>
    <w:uiPriority w:val="40"/>
    <w:rsid w:val="004E2205"/>
    <w:pPr>
      <w:framePr w:w="4253" w:h="1474" w:wrap="around" w:vAnchor="page" w:hAnchor="page" w:x="568" w:yAlign="bottom" w:anchorLock="1"/>
      <w:pBdr>
        <w:top w:val="single" w:sz="8" w:space="16" w:color="FFFFFF" w:themeColor="background1"/>
      </w:pBdr>
      <w:spacing w:after="0"/>
      <w:contextualSpacing/>
      <w:suppressOverlap/>
    </w:pPr>
    <w:rPr>
      <w:color w:val="FFFFFF" w:themeColor="background1"/>
      <w:sz w:val="18"/>
    </w:rPr>
  </w:style>
  <w:style w:type="numbering" w:customStyle="1" w:styleId="ListTable">
    <w:name w:val="List Table"/>
    <w:basedOn w:val="NoList"/>
    <w:uiPriority w:val="99"/>
    <w:rsid w:val="007F4F6F"/>
    <w:pPr>
      <w:numPr>
        <w:numId w:val="23"/>
      </w:numPr>
    </w:pPr>
  </w:style>
  <w:style w:type="paragraph" w:customStyle="1" w:styleId="BackCoverDetails">
    <w:name w:val="Back Cover Details"/>
    <w:basedOn w:val="Normal"/>
    <w:uiPriority w:val="40"/>
    <w:rsid w:val="007A2552"/>
    <w:pPr>
      <w:framePr w:hSpace="181" w:wrap="around" w:vAnchor="page" w:hAnchor="page" w:x="568" w:y="13609"/>
      <w:spacing w:after="120"/>
    </w:pPr>
    <w:rPr>
      <w:color w:val="FFFFFF" w:themeColor="background1"/>
      <w:sz w:val="18"/>
    </w:rPr>
  </w:style>
  <w:style w:type="paragraph" w:customStyle="1" w:styleId="BackCoverHeading">
    <w:name w:val="Back Cover Heading"/>
    <w:basedOn w:val="BackCoverDetails"/>
    <w:uiPriority w:val="40"/>
    <w:rsid w:val="007A2552"/>
    <w:pPr>
      <w:framePr w:wrap="around" w:vAnchor="margin" w:hAnchor="text" w:yAlign="bottom"/>
      <w:pBdr>
        <w:bottom w:val="single" w:sz="48" w:space="10" w:color="FFFFFF" w:themeColor="background1"/>
      </w:pBdr>
      <w:spacing w:after="360" w:line="240" w:lineRule="auto"/>
    </w:pPr>
    <w:rPr>
      <w:b/>
      <w:sz w:val="40"/>
    </w:rPr>
  </w:style>
  <w:style w:type="paragraph" w:customStyle="1" w:styleId="BackCoverlock">
    <w:name w:val="Back Cover lock"/>
    <w:basedOn w:val="Normal"/>
    <w:uiPriority w:val="99"/>
    <w:semiHidden/>
    <w:qFormat/>
    <w:rsid w:val="00CA64CF"/>
    <w:pPr>
      <w:pageBreakBefore/>
    </w:pPr>
  </w:style>
  <w:style w:type="character" w:styleId="UnresolvedMention">
    <w:name w:val="Unresolved Mention"/>
    <w:basedOn w:val="DefaultParagraphFont"/>
    <w:uiPriority w:val="99"/>
    <w:semiHidden/>
    <w:locked/>
    <w:rsid w:val="00CA64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44"/>
    <w:semiHidden/>
    <w:rsid w:val="008041D7"/>
    <w:rPr>
      <w:color w:val="954F72" w:themeColor="followedHyperlink"/>
      <w:u w:val="single"/>
    </w:rPr>
  </w:style>
  <w:style w:type="table" w:customStyle="1" w:styleId="Backcovertable">
    <w:name w:val="Back cover table"/>
    <w:basedOn w:val="TableNormal"/>
    <w:uiPriority w:val="99"/>
    <w:rsid w:val="00316F34"/>
    <w:pPr>
      <w:spacing w:after="0" w:line="240" w:lineRule="auto"/>
    </w:pPr>
    <w:rPr>
      <w:color w:val="FFFFFF" w:themeColor="background1"/>
    </w:rPr>
    <w:tblPr>
      <w:tblCellMar>
        <w:left w:w="0" w:type="dxa"/>
        <w:right w:w="0" w:type="dxa"/>
      </w:tblCellMar>
    </w:tblPr>
  </w:style>
  <w:style w:type="numbering" w:styleId="ArticleSection">
    <w:name w:val="Outline List 3"/>
    <w:basedOn w:val="NoList"/>
    <w:uiPriority w:val="99"/>
    <w:semiHidden/>
    <w:unhideWhenUsed/>
    <w:locked/>
    <w:rsid w:val="007760CD"/>
    <w:pPr>
      <w:numPr>
        <w:numId w:val="25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77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C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7760CD"/>
  </w:style>
  <w:style w:type="paragraph" w:styleId="BlockText">
    <w:name w:val="Block Text"/>
    <w:basedOn w:val="Normal"/>
    <w:uiPriority w:val="99"/>
    <w:semiHidden/>
    <w:locked/>
    <w:rsid w:val="007760CD"/>
    <w:pPr>
      <w:pBdr>
        <w:top w:val="single" w:sz="2" w:space="10" w:color="007A6D" w:themeColor="accent1"/>
        <w:left w:val="single" w:sz="2" w:space="10" w:color="007A6D" w:themeColor="accent1"/>
        <w:bottom w:val="single" w:sz="2" w:space="10" w:color="007A6D" w:themeColor="accent1"/>
        <w:right w:val="single" w:sz="2" w:space="10" w:color="007A6D" w:themeColor="accent1"/>
      </w:pBdr>
      <w:ind w:left="1152" w:right="1152"/>
    </w:pPr>
    <w:rPr>
      <w:rFonts w:eastAsiaTheme="minorEastAsia"/>
      <w:i/>
      <w:iCs/>
      <w:color w:val="007A6D" w:themeColor="accent1"/>
    </w:rPr>
  </w:style>
  <w:style w:type="paragraph" w:styleId="BodyText">
    <w:name w:val="Body Text"/>
    <w:basedOn w:val="Normal"/>
    <w:link w:val="BodyTextChar"/>
    <w:uiPriority w:val="99"/>
    <w:semiHidden/>
    <w:rsid w:val="00776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60CD"/>
  </w:style>
  <w:style w:type="paragraph" w:styleId="BodyText2">
    <w:name w:val="Body Text 2"/>
    <w:basedOn w:val="Normal"/>
    <w:link w:val="BodyText2Char"/>
    <w:uiPriority w:val="99"/>
    <w:semiHidden/>
    <w:rsid w:val="007760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60CD"/>
  </w:style>
  <w:style w:type="paragraph" w:styleId="BodyText3">
    <w:name w:val="Body Text 3"/>
    <w:basedOn w:val="Normal"/>
    <w:link w:val="BodyText3Char"/>
    <w:uiPriority w:val="99"/>
    <w:semiHidden/>
    <w:locked/>
    <w:rsid w:val="007760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60C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760CD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60CD"/>
  </w:style>
  <w:style w:type="paragraph" w:styleId="BodyTextIndent">
    <w:name w:val="Body Text Indent"/>
    <w:basedOn w:val="Normal"/>
    <w:link w:val="BodyTextIndentChar"/>
    <w:uiPriority w:val="99"/>
    <w:semiHidden/>
    <w:rsid w:val="00776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60CD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760CD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60CD"/>
  </w:style>
  <w:style w:type="paragraph" w:styleId="BodyTextIndent2">
    <w:name w:val="Body Text Indent 2"/>
    <w:basedOn w:val="Normal"/>
    <w:link w:val="BodyTextIndent2Char"/>
    <w:uiPriority w:val="99"/>
    <w:semiHidden/>
    <w:rsid w:val="007760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60CD"/>
  </w:style>
  <w:style w:type="paragraph" w:styleId="BodyTextIndent3">
    <w:name w:val="Body Text Indent 3"/>
    <w:basedOn w:val="Normal"/>
    <w:link w:val="BodyTextIndent3Char"/>
    <w:uiPriority w:val="99"/>
    <w:semiHidden/>
    <w:rsid w:val="007760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60CD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760CD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7760C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60CD"/>
  </w:style>
  <w:style w:type="character" w:styleId="CommentReference">
    <w:name w:val="annotation reference"/>
    <w:basedOn w:val="DefaultParagraphFont"/>
    <w:uiPriority w:val="99"/>
    <w:semiHidden/>
    <w:locked/>
    <w:rsid w:val="00776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76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0C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76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0CD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7760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60C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7760C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60CD"/>
  </w:style>
  <w:style w:type="character" w:styleId="Emphasis">
    <w:name w:val="Emphasis"/>
    <w:basedOn w:val="DefaultParagraphFont"/>
    <w:uiPriority w:val="20"/>
    <w:semiHidden/>
    <w:qFormat/>
    <w:locked/>
    <w:rsid w:val="007760CD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7760C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7760C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60CD"/>
    <w:rPr>
      <w:szCs w:val="20"/>
    </w:rPr>
  </w:style>
  <w:style w:type="paragraph" w:styleId="EnvelopeReturn">
    <w:name w:val="envelope return"/>
    <w:basedOn w:val="Normal"/>
    <w:uiPriority w:val="99"/>
    <w:semiHidden/>
    <w:rsid w:val="007760C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ashtag">
    <w:name w:val="Hashtag"/>
    <w:basedOn w:val="DefaultParagraphFont"/>
    <w:uiPriority w:val="99"/>
    <w:semiHidden/>
    <w:locked/>
    <w:rsid w:val="007760C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7760CD"/>
  </w:style>
  <w:style w:type="paragraph" w:styleId="HTMLAddress">
    <w:name w:val="HTML Address"/>
    <w:basedOn w:val="Normal"/>
    <w:link w:val="HTMLAddressChar"/>
    <w:uiPriority w:val="99"/>
    <w:semiHidden/>
    <w:locked/>
    <w:rsid w:val="007760C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60CD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7760CD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7760CD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760C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0C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locked/>
    <w:rsid w:val="007760C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7760C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7760C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7760CD"/>
    <w:rPr>
      <w:i/>
      <w:iCs/>
      <w:color w:val="007A6D" w:themeColor="accent1"/>
    </w:rPr>
  </w:style>
  <w:style w:type="character" w:styleId="IntenseReference">
    <w:name w:val="Intense Reference"/>
    <w:basedOn w:val="DefaultParagraphFont"/>
    <w:uiPriority w:val="32"/>
    <w:semiHidden/>
    <w:rsid w:val="007760CD"/>
    <w:rPr>
      <w:b/>
      <w:bCs/>
      <w:smallCaps/>
      <w:color w:val="007A6D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7760CD"/>
  </w:style>
  <w:style w:type="paragraph" w:styleId="List">
    <w:name w:val="List"/>
    <w:basedOn w:val="Normal"/>
    <w:uiPriority w:val="99"/>
    <w:semiHidden/>
    <w:rsid w:val="007760C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760C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760C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760C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760CD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locked/>
    <w:rsid w:val="007760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60CD"/>
    <w:rPr>
      <w:rFonts w:ascii="Consolas" w:hAnsi="Consolas"/>
      <w:szCs w:val="20"/>
    </w:rPr>
  </w:style>
  <w:style w:type="character" w:styleId="Mention">
    <w:name w:val="Mention"/>
    <w:basedOn w:val="DefaultParagraphFont"/>
    <w:uiPriority w:val="99"/>
    <w:semiHidden/>
    <w:locked/>
    <w:rsid w:val="007760C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7760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60C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760C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7760CD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7760CD"/>
  </w:style>
  <w:style w:type="paragraph" w:styleId="PlainText">
    <w:name w:val="Plain Text"/>
    <w:basedOn w:val="Normal"/>
    <w:link w:val="PlainTextChar"/>
    <w:uiPriority w:val="99"/>
    <w:semiHidden/>
    <w:rsid w:val="007760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60CD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7760CD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7760CD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semiHidden/>
    <w:rsid w:val="007760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7760CD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7760C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760C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7760C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rsid w:val="007760CD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7760CD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7760C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7760C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7760CD"/>
    <w:pPr>
      <w:spacing w:after="100"/>
      <w:ind w:left="1600"/>
    </w:pPr>
  </w:style>
  <w:style w:type="paragraph" w:customStyle="1" w:styleId="Bodycopy">
    <w:name w:val="Body copy"/>
    <w:basedOn w:val="Normal"/>
    <w:link w:val="BodycopyChar"/>
    <w:qFormat/>
    <w:rsid w:val="00326C90"/>
    <w:pPr>
      <w:spacing w:after="0" w:line="240" w:lineRule="auto"/>
    </w:pPr>
    <w:rPr>
      <w:rFonts w:ascii="Arial" w:eastAsia="Times New Roman" w:hAnsi="Arial" w:cs="Times New Roman"/>
      <w:color w:val="auto"/>
      <w:sz w:val="22"/>
      <w:szCs w:val="24"/>
      <w:lang w:eastAsia="en-AU"/>
    </w:rPr>
  </w:style>
  <w:style w:type="character" w:customStyle="1" w:styleId="BodycopyChar">
    <w:name w:val="Body copy Char"/>
    <w:link w:val="Bodycopy"/>
    <w:rsid w:val="00326C90"/>
    <w:rPr>
      <w:rFonts w:ascii="Arial" w:eastAsia="Times New Roman" w:hAnsi="Arial" w:cs="Times New Roman"/>
      <w:color w:val="auto"/>
      <w:sz w:val="22"/>
      <w:szCs w:val="24"/>
      <w:lang w:eastAsia="en-AU"/>
    </w:rPr>
  </w:style>
  <w:style w:type="paragraph" w:styleId="Revision">
    <w:name w:val="Revision"/>
    <w:hidden/>
    <w:uiPriority w:val="99"/>
    <w:semiHidden/>
    <w:rsid w:val="00355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ton\OneDrive%20-%20DPC\Desktop\PSC%20Word%20Template%20with%20NO%20cover%20pages%20V1.3.dotx" TargetMode="External"/></Relationships>
</file>

<file path=word/theme/theme1.xml><?xml version="1.0" encoding="utf-8"?>
<a:theme xmlns:a="http://schemas.openxmlformats.org/drawingml/2006/main" name="Office Theme">
  <a:themeElements>
    <a:clrScheme name="PSC">
      <a:dk1>
        <a:sysClr val="windowText" lastClr="000000"/>
      </a:dk1>
      <a:lt1>
        <a:sysClr val="window" lastClr="FFFFFF"/>
      </a:lt1>
      <a:dk2>
        <a:srgbClr val="007A6D"/>
      </a:dk2>
      <a:lt2>
        <a:srgbClr val="60C3AD"/>
      </a:lt2>
      <a:accent1>
        <a:srgbClr val="007A6D"/>
      </a:accent1>
      <a:accent2>
        <a:srgbClr val="60C3AD"/>
      </a:accent2>
      <a:accent3>
        <a:srgbClr val="F48587"/>
      </a:accent3>
      <a:accent4>
        <a:srgbClr val="4483A4"/>
      </a:accent4>
      <a:accent5>
        <a:srgbClr val="572E66"/>
      </a:accent5>
      <a:accent6>
        <a:srgbClr val="FFAB35"/>
      </a:accent6>
      <a:hlink>
        <a:srgbClr val="0563C1"/>
      </a:hlink>
      <a:folHlink>
        <a:srgbClr val="954F72"/>
      </a:folHlink>
    </a:clrScheme>
    <a:fontScheme name="PS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05E8EC994B74384C3E9D77F3265EB" ma:contentTypeVersion="21" ma:contentTypeDescription="Create a new document." ma:contentTypeScope="" ma:versionID="52289b524ae4b12db5717216c0787294">
  <xsd:schema xmlns:xsd="http://www.w3.org/2001/XMLSchema" xmlns:xs="http://www.w3.org/2001/XMLSchema" xmlns:p="http://schemas.microsoft.com/office/2006/metadata/properties" xmlns:ns2="42f71f86-2bc3-4eda-a5e7-ed52d7073a80" xmlns:ns3="fd5a31b8-7943-496c-9bf2-dda18d38b62a" targetNamespace="http://schemas.microsoft.com/office/2006/metadata/properties" ma:root="true" ma:fieldsID="c08d15323b7eb315824d1905e9095b63" ns2:_="" ns3:_="">
    <xsd:import namespace="42f71f86-2bc3-4eda-a5e7-ed52d7073a80"/>
    <xsd:import namespace="fd5a31b8-7943-496c-9bf2-dda18d38b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ink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Subjectmatterexpert" minOccurs="0"/>
                <xsd:element ref="ns2:MediaLengthInSeconds" minOccurs="0"/>
                <xsd:element ref="ns2:MediaServiceObjectDetectorVersions" minOccurs="0"/>
                <xsd:element ref="ns2:link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71f86-2bc3-4eda-a5e7-ed52d707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ink" ma:index="1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Subjectmatterexpert" ma:index="24" nillable="true" ma:displayName="Subject matter expert" ma:description="Person responsible for editing this page" ma:format="Dropdown" ma:internalName="Subjectmatterexpert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0" ma:index="27" nillable="true" ma:displayName="link" ma:format="Hyperlink" ma:internalName="link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a31b8-7943-496c-9bf2-dda18d38b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d682a1-3bd8-46c1-be71-5eea99c24b83}" ma:internalName="TaxCatchAll" ma:showField="CatchAllData" ma:web="fd5a31b8-7943-496c-9bf2-dda18d38b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5a31b8-7943-496c-9bf2-dda18d38b62a" xsi:nil="true"/>
    <lcf76f155ced4ddcb4097134ff3c332f xmlns="42f71f86-2bc3-4eda-a5e7-ed52d7073a80">
      <Terms xmlns="http://schemas.microsoft.com/office/infopath/2007/PartnerControls"/>
    </lcf76f155ced4ddcb4097134ff3c332f>
    <Subjectmatterexpert xmlns="42f71f86-2bc3-4eda-a5e7-ed52d7073a80" xsi:nil="true"/>
    <link0 xmlns="42f71f86-2bc3-4eda-a5e7-ed52d7073a80">
      <Url xsi:nil="true"/>
      <Description xsi:nil="true"/>
    </link0>
    <Link xmlns="42f71f86-2bc3-4eda-a5e7-ed52d7073a80">
      <Url xsi:nil="true"/>
      <Description xsi:nil="true"/>
    </Lin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E87DB-1462-45C4-903C-988077F02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71f86-2bc3-4eda-a5e7-ed52d7073a80"/>
    <ds:schemaRef ds:uri="fd5a31b8-7943-496c-9bf2-dda18d38b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fd5a31b8-7943-496c-9bf2-dda18d38b62a"/>
    <ds:schemaRef ds:uri="42f71f86-2bc3-4eda-a5e7-ed52d7073a80"/>
  </ds:schemaRefs>
</ds:datastoreItem>
</file>

<file path=customXml/itemProps4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 Word Template with NO cover pages V1.3.dotx</Template>
  <TotalTime>237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executive nomination</vt:lpstr>
    </vt:vector>
  </TitlesOfParts>
  <Company>Public Sector Commission; Queensland Government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executive nomination</dc:title>
  <dc:subject>Senior executive nomination Form D: Nominee details</dc:subject>
  <dc:creator>Public Sector Commission;Queensland Government</dc:creator>
  <cp:keywords/>
  <dc:description/>
  <dcterms:created xsi:type="dcterms:W3CDTF">2023-07-20T02:45:00Z</dcterms:created>
  <dcterms:modified xsi:type="dcterms:W3CDTF">2024-07-16T01:16:00Z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0x010100E55E464D387B2A4580E68A3BC7C7BACD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false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false</vt:bool>
  </property>
  <property fmtid="{D5CDD505-2E9C-101B-9397-08002B2CF9AE}" pid="9" name="CustomGallery2">
    <vt:bool>false</vt:bool>
  </property>
  <property fmtid="{D5CDD505-2E9C-101B-9397-08002B2CF9AE}" pid="10" name="CustomGallery3">
    <vt:bool>true</vt:bool>
  </property>
  <property fmtid="{D5CDD505-2E9C-101B-9397-08002B2CF9AE}" pid="11" name="CustomGallery4">
    <vt:bool>true</vt:bool>
  </property>
  <property fmtid="{D5CDD505-2E9C-101B-9397-08002B2CF9AE}" pid="12" name="CustomGallery5">
    <vt:bool>true</vt:bool>
  </property>
  <property fmtid="{D5CDD505-2E9C-101B-9397-08002B2CF9AE}" pid="13" name="TemplateType">
    <vt:lpwstr>Report</vt:lpwstr>
  </property>
  <property fmtid="{D5CDD505-2E9C-101B-9397-08002B2CF9AE}" pid="14" name="TemplateVersion">
    <vt:lpwstr>v1.1</vt:lpwstr>
  </property>
  <property fmtid="{D5CDD505-2E9C-101B-9397-08002B2CF9AE}" pid="15" name="CorrelatingCommon">
    <vt:lpwstr>[add version #]</vt:lpwstr>
  </property>
  <property fmtid="{D5CDD505-2E9C-101B-9397-08002B2CF9AE}" pid="16" name="BaseMaster">
    <vt:lpwstr>v3.7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TemplateUrl">
    <vt:lpwstr/>
  </property>
  <property fmtid="{D5CDD505-2E9C-101B-9397-08002B2CF9AE}" pid="25" name="GrammarlyDocumentId">
    <vt:lpwstr>a38beb4b36cf17e522c40319d7b1dfd184518d25371f9b17cd38b908235b5140</vt:lpwstr>
  </property>
  <property fmtid="{D5CDD505-2E9C-101B-9397-08002B2CF9AE}" pid="26" name="MediaServiceImageTags">
    <vt:lpwstr/>
  </property>
</Properties>
</file>