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302E" w14:textId="77777777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2"/>
        </w:rPr>
      </w:pPr>
    </w:p>
    <w:p w14:paraId="22C73020" w14:textId="7A58B7D1" w:rsidR="008F13A6" w:rsidRPr="008F13A6" w:rsidRDefault="008F13A6" w:rsidP="00645855">
      <w:pPr>
        <w:spacing w:before="0" w:after="0" w:line="240" w:lineRule="auto"/>
        <w:contextualSpacing/>
        <w:rPr>
          <w:rFonts w:ascii="Arial Nova Light" w:hAnsi="Arial Nova Light"/>
          <w:color w:val="A70240"/>
          <w:spacing w:val="-10"/>
          <w:kern w:val="28"/>
          <w:sz w:val="52"/>
          <w:szCs w:val="52"/>
        </w:rPr>
      </w:pPr>
      <w:r w:rsidRPr="008F13A6">
        <w:rPr>
          <w:rFonts w:ascii="Arial Nova Light" w:hAnsi="Arial Nova Light"/>
          <w:color w:val="A70240"/>
          <w:spacing w:val="-10"/>
          <w:kern w:val="28"/>
          <w:sz w:val="52"/>
          <w:szCs w:val="52"/>
        </w:rPr>
        <w:t>Digital investment advice</w:t>
      </w:r>
    </w:p>
    <w:p w14:paraId="4E8E062E" w14:textId="77777777" w:rsidR="008F13A6" w:rsidRPr="008F13A6" w:rsidRDefault="008F13A6" w:rsidP="001A532C">
      <w:pPr>
        <w:spacing w:before="120" w:after="240" w:line="380" w:lineRule="exact"/>
        <w:rPr>
          <w:rFonts w:ascii="Arial Nova Light" w:hAnsi="Arial Nova Light"/>
          <w:color w:val="5A5A5A"/>
          <w:spacing w:val="15"/>
          <w:sz w:val="32"/>
          <w:szCs w:val="22"/>
        </w:rPr>
      </w:pPr>
      <w:r w:rsidRPr="008F13A6">
        <w:rPr>
          <w:rFonts w:ascii="Arial Nova Light" w:hAnsi="Arial Nova Light"/>
          <w:color w:val="5A5A5A"/>
          <w:spacing w:val="15"/>
          <w:sz w:val="32"/>
          <w:szCs w:val="22"/>
        </w:rPr>
        <w:t xml:space="preserve">Initiative registration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13A6" w:rsidRPr="008F13A6" w14:paraId="03FDB590" w14:textId="77777777">
        <w:tc>
          <w:tcPr>
            <w:tcW w:w="2830" w:type="dxa"/>
          </w:tcPr>
          <w:p w14:paraId="398FE249" w14:textId="34E7C707" w:rsidR="008F13A6" w:rsidRPr="008F13A6" w:rsidRDefault="00DE3F2F" w:rsidP="001A532C">
            <w:pPr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Department</w:t>
            </w:r>
          </w:p>
        </w:tc>
        <w:tc>
          <w:tcPr>
            <w:tcW w:w="6186" w:type="dxa"/>
          </w:tcPr>
          <w:p w14:paraId="5FE8E09C" w14:textId="77777777" w:rsidR="008F13A6" w:rsidRPr="008F13A6" w:rsidRDefault="008F13A6" w:rsidP="001A532C">
            <w:pPr>
              <w:spacing w:before="0" w:after="0" w:line="240" w:lineRule="auto"/>
              <w:rPr>
                <w:sz w:val="20"/>
                <w:szCs w:val="22"/>
              </w:rPr>
            </w:pPr>
          </w:p>
        </w:tc>
      </w:tr>
      <w:tr w:rsidR="008F13A6" w:rsidRPr="008F13A6" w14:paraId="2F6DB15C" w14:textId="77777777">
        <w:tc>
          <w:tcPr>
            <w:tcW w:w="2830" w:type="dxa"/>
          </w:tcPr>
          <w:p w14:paraId="372B1693" w14:textId="77777777" w:rsidR="008F13A6" w:rsidRPr="008F13A6" w:rsidRDefault="008F13A6" w:rsidP="001A532C">
            <w:pPr>
              <w:spacing w:before="0" w:after="0" w:line="240" w:lineRule="auto"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Completed by (Name &amp; title)</w:t>
            </w:r>
          </w:p>
        </w:tc>
        <w:tc>
          <w:tcPr>
            <w:tcW w:w="6186" w:type="dxa"/>
          </w:tcPr>
          <w:p w14:paraId="0B0DE743" w14:textId="77777777" w:rsidR="008F13A6" w:rsidRPr="008F13A6" w:rsidRDefault="008F13A6" w:rsidP="001A532C">
            <w:pPr>
              <w:spacing w:before="0" w:after="0" w:line="240" w:lineRule="auto"/>
              <w:rPr>
                <w:sz w:val="20"/>
                <w:szCs w:val="22"/>
              </w:rPr>
            </w:pPr>
          </w:p>
        </w:tc>
      </w:tr>
      <w:tr w:rsidR="008F13A6" w:rsidRPr="008F13A6" w14:paraId="577386CC" w14:textId="77777777">
        <w:tc>
          <w:tcPr>
            <w:tcW w:w="2830" w:type="dxa"/>
          </w:tcPr>
          <w:p w14:paraId="1E39DCDB" w14:textId="77777777" w:rsidR="008F13A6" w:rsidRPr="008F13A6" w:rsidRDefault="008F13A6" w:rsidP="001A532C">
            <w:pPr>
              <w:spacing w:before="0" w:after="0" w:line="240" w:lineRule="auto"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Approved by (Name &amp; title)</w:t>
            </w:r>
          </w:p>
        </w:tc>
        <w:tc>
          <w:tcPr>
            <w:tcW w:w="6186" w:type="dxa"/>
          </w:tcPr>
          <w:p w14:paraId="2CDA8D82" w14:textId="77777777" w:rsidR="008F13A6" w:rsidRPr="008F13A6" w:rsidRDefault="008F13A6" w:rsidP="001A532C">
            <w:pPr>
              <w:spacing w:before="0" w:after="0" w:line="240" w:lineRule="auto"/>
              <w:rPr>
                <w:sz w:val="20"/>
                <w:szCs w:val="22"/>
              </w:rPr>
            </w:pPr>
          </w:p>
        </w:tc>
      </w:tr>
    </w:tbl>
    <w:p w14:paraId="06072065" w14:textId="77777777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2"/>
        </w:rPr>
      </w:pPr>
    </w:p>
    <w:p w14:paraId="5A7285D3" w14:textId="77777777" w:rsidR="008F13A6" w:rsidRPr="008F13A6" w:rsidRDefault="008F13A6" w:rsidP="001A532C">
      <w:pPr>
        <w:keepNext/>
        <w:keepLines/>
        <w:spacing w:before="120" w:after="120" w:line="240" w:lineRule="auto"/>
        <w:outlineLvl w:val="1"/>
        <w:rPr>
          <w:rFonts w:ascii="Arial Nova Light" w:hAnsi="Arial Nova Light"/>
          <w:color w:val="4A2366"/>
          <w:sz w:val="32"/>
          <w:szCs w:val="26"/>
        </w:rPr>
      </w:pPr>
      <w:r w:rsidRPr="008F13A6">
        <w:rPr>
          <w:rFonts w:ascii="Arial Nova Light" w:hAnsi="Arial Nova Light"/>
          <w:color w:val="4A2366"/>
          <w:sz w:val="32"/>
          <w:szCs w:val="26"/>
        </w:rPr>
        <w:t>Overview</w:t>
      </w:r>
    </w:p>
    <w:p w14:paraId="7684E643" w14:textId="3F6CD69A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0"/>
        </w:rPr>
      </w:pPr>
      <w:r w:rsidRPr="632E67CD">
        <w:rPr>
          <w:rFonts w:eastAsia="Calibri"/>
          <w:sz w:val="20"/>
          <w:szCs w:val="20"/>
        </w:rPr>
        <w:t xml:space="preserve">The Digital Investment Governance Framework (DIGF) requires </w:t>
      </w:r>
      <w:r w:rsidR="00DE3F2F">
        <w:rPr>
          <w:rFonts w:eastAsia="Calibri"/>
          <w:sz w:val="20"/>
          <w:szCs w:val="20"/>
        </w:rPr>
        <w:t>departments</w:t>
      </w:r>
      <w:r w:rsidRPr="632E67CD">
        <w:rPr>
          <w:rFonts w:eastAsia="Calibri"/>
          <w:sz w:val="20"/>
          <w:szCs w:val="20"/>
        </w:rPr>
        <w:t xml:space="preserve"> to register their digital and ICT-enabled investments with </w:t>
      </w:r>
      <w:r w:rsidR="13D8188B" w:rsidRPr="632E67CD">
        <w:rPr>
          <w:rFonts w:eastAsia="Calibri"/>
          <w:sz w:val="20"/>
          <w:szCs w:val="20"/>
        </w:rPr>
        <w:t>the Office of Assurance and Investment</w:t>
      </w:r>
      <w:r w:rsidR="09DE2BAD" w:rsidRPr="632E67CD">
        <w:rPr>
          <w:rFonts w:eastAsia="Calibri"/>
          <w:sz w:val="20"/>
          <w:szCs w:val="20"/>
        </w:rPr>
        <w:t xml:space="preserve"> (OAI)</w:t>
      </w:r>
      <w:r w:rsidRPr="632E67CD">
        <w:rPr>
          <w:rFonts w:eastAsia="Calibri"/>
          <w:sz w:val="20"/>
          <w:szCs w:val="20"/>
        </w:rPr>
        <w:t xml:space="preserve">. This contributes to building a portfolio view of planned investments across the sector. </w:t>
      </w:r>
    </w:p>
    <w:p w14:paraId="638286C8" w14:textId="5D53F258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0"/>
        </w:rPr>
      </w:pPr>
      <w:r w:rsidRPr="632E67CD">
        <w:rPr>
          <w:rFonts w:eastAsia="Calibri"/>
          <w:sz w:val="20"/>
          <w:szCs w:val="20"/>
        </w:rPr>
        <w:t xml:space="preserve">This step supports </w:t>
      </w:r>
      <w:r w:rsidR="0966930C" w:rsidRPr="632E67CD">
        <w:rPr>
          <w:rFonts w:eastAsia="Calibri"/>
          <w:sz w:val="20"/>
          <w:szCs w:val="20"/>
        </w:rPr>
        <w:t>OAI</w:t>
      </w:r>
      <w:r w:rsidRPr="632E67CD">
        <w:rPr>
          <w:rFonts w:eastAsia="Calibri"/>
          <w:sz w:val="20"/>
          <w:szCs w:val="20"/>
        </w:rPr>
        <w:t xml:space="preserve"> to provide advice on similar or related investment proposals across the Whole-of-Government pipeline and initiatives currently being implemented, facilitating cross agency collaboration and productivity, with an objective of reducing duplication.</w:t>
      </w:r>
    </w:p>
    <w:p w14:paraId="21799CF8" w14:textId="4D3801FE" w:rsidR="008F13A6" w:rsidRPr="008F13A6" w:rsidRDefault="008F13A6" w:rsidP="008F13A6">
      <w:pPr>
        <w:spacing w:before="0" w:after="160" w:line="240" w:lineRule="auto"/>
        <w:rPr>
          <w:rFonts w:eastAsia="Calibri"/>
          <w:b/>
          <w:bCs/>
          <w:sz w:val="20"/>
          <w:szCs w:val="20"/>
        </w:rPr>
      </w:pPr>
      <w:r w:rsidRPr="632E67CD">
        <w:rPr>
          <w:rFonts w:eastAsia="Calibri"/>
          <w:b/>
          <w:bCs/>
          <w:sz w:val="20"/>
          <w:szCs w:val="20"/>
        </w:rPr>
        <w:t xml:space="preserve">This document is to provide </w:t>
      </w:r>
      <w:r w:rsidR="1B685766" w:rsidRPr="632E67CD">
        <w:rPr>
          <w:rFonts w:eastAsia="Calibri"/>
          <w:b/>
          <w:bCs/>
          <w:sz w:val="20"/>
          <w:szCs w:val="20"/>
        </w:rPr>
        <w:t>OAI</w:t>
      </w:r>
      <w:r w:rsidRPr="632E67CD">
        <w:rPr>
          <w:rFonts w:eastAsia="Calibri"/>
          <w:b/>
          <w:bCs/>
          <w:sz w:val="20"/>
          <w:szCs w:val="20"/>
        </w:rPr>
        <w:t xml:space="preserve"> with the minimum data required for initiative registration. </w:t>
      </w:r>
      <w:r w:rsidRPr="632E67CD">
        <w:rPr>
          <w:rFonts w:eastAsia="Calibri"/>
          <w:sz w:val="20"/>
          <w:szCs w:val="20"/>
        </w:rPr>
        <w:t>Additional information about the initiative is also welcomed.</w:t>
      </w:r>
      <w:r w:rsidRPr="632E67CD">
        <w:rPr>
          <w:rFonts w:eastAsia="Calibri"/>
          <w:b/>
          <w:bCs/>
          <w:sz w:val="20"/>
          <w:szCs w:val="20"/>
        </w:rPr>
        <w:t xml:space="preserve"> </w:t>
      </w:r>
    </w:p>
    <w:p w14:paraId="5187A8AA" w14:textId="7F8FB8B3" w:rsidR="008F13A6" w:rsidRPr="008F13A6" w:rsidRDefault="008F13A6" w:rsidP="632E67CD">
      <w:pPr>
        <w:spacing w:before="0" w:after="160" w:line="240" w:lineRule="auto"/>
        <w:rPr>
          <w:rFonts w:eastAsia="Arial" w:cs="Arial"/>
          <w:sz w:val="20"/>
          <w:szCs w:val="20"/>
        </w:rPr>
      </w:pPr>
      <w:r w:rsidRPr="632E67CD">
        <w:rPr>
          <w:rFonts w:eastAsia="Calibri"/>
          <w:sz w:val="20"/>
          <w:szCs w:val="20"/>
        </w:rPr>
        <w:t>Additional guidance can be found at</w:t>
      </w:r>
      <w:r w:rsidR="001D54D4">
        <w:rPr>
          <w:rFonts w:eastAsia="Calibri"/>
          <w:sz w:val="20"/>
          <w:szCs w:val="20"/>
        </w:rPr>
        <w:t xml:space="preserve"> </w:t>
      </w:r>
      <w:hyperlink r:id="rId11" w:history="1">
        <w:r w:rsidR="00DB0AE5" w:rsidRPr="00DB0AE5">
          <w:rPr>
            <w:rStyle w:val="Hyperlink"/>
            <w:rFonts w:eastAsia="Calibri"/>
            <w:sz w:val="20"/>
            <w:szCs w:val="20"/>
          </w:rPr>
          <w:t>Digital and ICT Investment Review</w:t>
        </w:r>
      </w:hyperlink>
      <w:r w:rsidR="00DB0AE5">
        <w:rPr>
          <w:rFonts w:eastAsia="Calibri"/>
          <w:sz w:val="20"/>
          <w:szCs w:val="20"/>
        </w:rPr>
        <w:t xml:space="preserve"> on the ForGov site.</w:t>
      </w:r>
    </w:p>
    <w:p w14:paraId="5C5E620A" w14:textId="2D6327EF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2"/>
        </w:rPr>
      </w:pPr>
      <w:r w:rsidRPr="008F13A6">
        <w:rPr>
          <w:rFonts w:eastAsia="Calibri"/>
          <w:sz w:val="20"/>
          <w:szCs w:val="22"/>
        </w:rPr>
        <w:t xml:space="preserve">For queries or assistance, please email </w:t>
      </w:r>
      <w:hyperlink r:id="rId12" w:history="1">
        <w:r w:rsidR="001D54D4" w:rsidRPr="00F4134B">
          <w:rPr>
            <w:rStyle w:val="Hyperlink"/>
            <w:rFonts w:eastAsia="Calibri"/>
            <w:sz w:val="20"/>
            <w:szCs w:val="22"/>
          </w:rPr>
          <w:t>OAI@chde.qld.gov.au</w:t>
        </w:r>
      </w:hyperlink>
      <w:r w:rsidRPr="008F13A6">
        <w:rPr>
          <w:rFonts w:eastAsia="Calibri"/>
          <w:sz w:val="20"/>
          <w:szCs w:val="22"/>
        </w:rPr>
        <w:t xml:space="preserve">. </w:t>
      </w:r>
    </w:p>
    <w:p w14:paraId="2BE40322" w14:textId="77777777" w:rsidR="008F13A6" w:rsidRPr="008F13A6" w:rsidRDefault="008F13A6" w:rsidP="001A532C">
      <w:pPr>
        <w:keepNext/>
        <w:keepLines/>
        <w:spacing w:before="120" w:after="120" w:line="240" w:lineRule="auto"/>
        <w:outlineLvl w:val="1"/>
        <w:rPr>
          <w:rFonts w:ascii="Arial Nova Light" w:hAnsi="Arial Nova Light"/>
          <w:color w:val="4A2366"/>
          <w:sz w:val="32"/>
          <w:szCs w:val="26"/>
        </w:rPr>
      </w:pPr>
      <w:r w:rsidRPr="008F13A6">
        <w:rPr>
          <w:rFonts w:ascii="Arial Nova Light" w:hAnsi="Arial Nova Light"/>
          <w:color w:val="4A2366"/>
          <w:sz w:val="32"/>
          <w:szCs w:val="26"/>
        </w:rPr>
        <w:t>Information Security</w:t>
      </w:r>
    </w:p>
    <w:p w14:paraId="6558FF99" w14:textId="77777777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2"/>
        </w:rPr>
      </w:pPr>
      <w:r w:rsidRPr="008F13A6">
        <w:rPr>
          <w:rFonts w:eastAsia="Calibri"/>
          <w:sz w:val="20"/>
          <w:szCs w:val="22"/>
        </w:rPr>
        <w:t xml:space="preserve">This document has been security classified as </w:t>
      </w:r>
      <w:r w:rsidRPr="008F13A6">
        <w:rPr>
          <w:rFonts w:eastAsia="Calibri"/>
          <w:i/>
          <w:iCs/>
          <w:sz w:val="20"/>
          <w:szCs w:val="22"/>
        </w:rPr>
        <w:t>Official</w:t>
      </w:r>
      <w:r w:rsidRPr="008F13A6">
        <w:rPr>
          <w:rFonts w:eastAsia="Calibri"/>
          <w:sz w:val="20"/>
          <w:szCs w:val="22"/>
        </w:rPr>
        <w:t xml:space="preserve"> using the Queensland Government Information Security Classification Framework (QGISCF). </w:t>
      </w:r>
    </w:p>
    <w:p w14:paraId="51DFFF57" w14:textId="77777777" w:rsidR="008F13A6" w:rsidRPr="008F13A6" w:rsidRDefault="008F13A6" w:rsidP="001A532C">
      <w:pPr>
        <w:keepNext/>
        <w:keepLines/>
        <w:spacing w:before="120" w:after="120" w:line="240" w:lineRule="auto"/>
        <w:outlineLvl w:val="1"/>
        <w:rPr>
          <w:rFonts w:ascii="Arial Nova Light" w:hAnsi="Arial Nova Light"/>
          <w:color w:val="4A2366"/>
          <w:sz w:val="32"/>
          <w:szCs w:val="26"/>
        </w:rPr>
      </w:pPr>
      <w:r w:rsidRPr="008F13A6">
        <w:rPr>
          <w:rFonts w:ascii="Arial Nova Light" w:hAnsi="Arial Nova Light"/>
          <w:color w:val="4A2366"/>
          <w:sz w:val="32"/>
          <w:szCs w:val="26"/>
        </w:rPr>
        <w:t xml:space="preserve">Digital investment advice – minimum data requested </w:t>
      </w: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2972"/>
        <w:gridCol w:w="2696"/>
        <w:gridCol w:w="3348"/>
      </w:tblGrid>
      <w:tr w:rsidR="008F13A6" w:rsidRPr="008F13A6" w14:paraId="3111AA43" w14:textId="77777777" w:rsidTr="008F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53979B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Data sought</w:t>
            </w:r>
          </w:p>
        </w:tc>
        <w:tc>
          <w:tcPr>
            <w:tcW w:w="2696" w:type="dxa"/>
          </w:tcPr>
          <w:p w14:paraId="36EBD779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Format </w:t>
            </w:r>
          </w:p>
        </w:tc>
        <w:tc>
          <w:tcPr>
            <w:tcW w:w="3348" w:type="dxa"/>
          </w:tcPr>
          <w:p w14:paraId="10B5FF59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Notes on data </w:t>
            </w:r>
          </w:p>
        </w:tc>
      </w:tr>
      <w:tr w:rsidR="008F13A6" w:rsidRPr="008F13A6" w14:paraId="544D1226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BD974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br w:type="page"/>
              <w:t>Initiative Name</w:t>
            </w:r>
          </w:p>
        </w:tc>
        <w:tc>
          <w:tcPr>
            <w:tcW w:w="2696" w:type="dxa"/>
          </w:tcPr>
          <w:p w14:paraId="3D60FE1E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4D01ACC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1A532C" w:rsidRPr="008F13A6" w14:paraId="1C9795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BE11D3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Department</w:t>
            </w:r>
          </w:p>
        </w:tc>
        <w:tc>
          <w:tcPr>
            <w:tcW w:w="2696" w:type="dxa"/>
          </w:tcPr>
          <w:p w14:paraId="35BE933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6B22440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8F13A6" w:rsidRPr="008F13A6" w14:paraId="67E2BC10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E75A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Division / Agency</w:t>
            </w:r>
          </w:p>
        </w:tc>
        <w:tc>
          <w:tcPr>
            <w:tcW w:w="2696" w:type="dxa"/>
          </w:tcPr>
          <w:p w14:paraId="2304B667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06D6576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1A532C" w:rsidRPr="008F13A6" w14:paraId="21DAAB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55A8E1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Initiative Sponsor</w:t>
            </w:r>
          </w:p>
        </w:tc>
        <w:tc>
          <w:tcPr>
            <w:tcW w:w="2696" w:type="dxa"/>
          </w:tcPr>
          <w:p w14:paraId="713C64E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34F7CF5B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8F13A6" w:rsidRPr="008F13A6" w14:paraId="32B0F955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EE63FC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Initiative Accountable Officer</w:t>
            </w:r>
          </w:p>
        </w:tc>
        <w:tc>
          <w:tcPr>
            <w:tcW w:w="2696" w:type="dxa"/>
          </w:tcPr>
          <w:p w14:paraId="407EA505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558D8EED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If known – if not, please leave blank. </w:t>
            </w:r>
          </w:p>
        </w:tc>
      </w:tr>
      <w:tr w:rsidR="001A532C" w:rsidRPr="008F13A6" w14:paraId="082D98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5A068C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Initiative Start Date</w:t>
            </w:r>
          </w:p>
        </w:tc>
        <w:tc>
          <w:tcPr>
            <w:tcW w:w="2696" w:type="dxa"/>
          </w:tcPr>
          <w:p w14:paraId="7ABA0C7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Month / Year</w:t>
            </w:r>
          </w:p>
        </w:tc>
        <w:tc>
          <w:tcPr>
            <w:tcW w:w="3348" w:type="dxa"/>
          </w:tcPr>
          <w:p w14:paraId="4E7C0DE3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Estimates at this stage are sufficient</w:t>
            </w:r>
          </w:p>
        </w:tc>
      </w:tr>
      <w:tr w:rsidR="008F13A6" w:rsidRPr="008F13A6" w14:paraId="55B74FCE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34DB74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Initiative End Date (proposed)</w:t>
            </w:r>
          </w:p>
        </w:tc>
        <w:tc>
          <w:tcPr>
            <w:tcW w:w="2696" w:type="dxa"/>
          </w:tcPr>
          <w:p w14:paraId="7ED3E5CD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Month / Year</w:t>
            </w:r>
          </w:p>
        </w:tc>
        <w:tc>
          <w:tcPr>
            <w:tcW w:w="3348" w:type="dxa"/>
          </w:tcPr>
          <w:p w14:paraId="2223E28F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Estimates at this stage are sufficient</w:t>
            </w:r>
          </w:p>
        </w:tc>
      </w:tr>
      <w:tr w:rsidR="001A532C" w:rsidRPr="008F13A6" w14:paraId="4CEEF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7D7317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Initiative Stage</w:t>
            </w:r>
          </w:p>
        </w:tc>
        <w:tc>
          <w:tcPr>
            <w:tcW w:w="2696" w:type="dxa"/>
          </w:tcPr>
          <w:p w14:paraId="0BB530B8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147848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>Identify investment</w:t>
            </w:r>
          </w:p>
          <w:p w14:paraId="411AC3F5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-1142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>Preliminary evaluation</w:t>
            </w:r>
          </w:p>
          <w:p w14:paraId="3ADC61ED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-6963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>Analyse and plan</w:t>
            </w:r>
          </w:p>
          <w:p w14:paraId="33A5855C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-17249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>Investment decision</w:t>
            </w:r>
          </w:p>
          <w:p w14:paraId="6FF9E01A" w14:textId="5418824E" w:rsidR="008F13A6" w:rsidRPr="008F13A6" w:rsidRDefault="00000000" w:rsidP="001A532C">
            <w:pPr>
              <w:spacing w:before="100" w:beforeAutospacing="1" w:after="100" w:afterAutospacing="1" w:line="259" w:lineRule="auto"/>
              <w:ind w:left="720" w:hanging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8499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ECE">
                  <w:rPr>
                    <w:rFonts w:ascii="MS Gothic" w:eastAsia="MS Gothic" w:hAnsi="MS Gothic" w:hint="eastAsia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 xml:space="preserve">Deliver investment </w:t>
            </w:r>
          </w:p>
          <w:p w14:paraId="601742CC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-4430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</w:t>
            </w:r>
            <w:r w:rsidR="008F13A6" w:rsidRPr="008F13A6">
              <w:rPr>
                <w:i/>
                <w:iCs/>
                <w:color w:val="6A276E"/>
                <w:sz w:val="20"/>
                <w:szCs w:val="22"/>
              </w:rPr>
              <w:t>Realise investment</w:t>
            </w:r>
          </w:p>
        </w:tc>
        <w:tc>
          <w:tcPr>
            <w:tcW w:w="3348" w:type="dxa"/>
          </w:tcPr>
          <w:p w14:paraId="776A87F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Aligned to the Digital Investment Governance Framework. Please contact OAI if unsure. </w:t>
            </w:r>
          </w:p>
        </w:tc>
      </w:tr>
      <w:tr w:rsidR="008F13A6" w:rsidRPr="008F13A6" w14:paraId="713F727E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CFCA0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Brief problem statement </w:t>
            </w:r>
          </w:p>
        </w:tc>
        <w:tc>
          <w:tcPr>
            <w:tcW w:w="2696" w:type="dxa"/>
          </w:tcPr>
          <w:p w14:paraId="0F864D6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2E54409C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Please provide 2-3 succinct sentences, as well as any supporting documents such as a Project Initiation Document. </w:t>
            </w:r>
          </w:p>
        </w:tc>
      </w:tr>
      <w:tr w:rsidR="001A532C" w:rsidRPr="008F13A6" w14:paraId="225E6E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18331A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lastRenderedPageBreak/>
              <w:t xml:space="preserve">Target outcome and proposed solution </w:t>
            </w:r>
          </w:p>
        </w:tc>
        <w:tc>
          <w:tcPr>
            <w:tcW w:w="2696" w:type="dxa"/>
          </w:tcPr>
          <w:p w14:paraId="7D6D328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61375255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Please provide 2-3 succinct sentences, as well as any supporting documents. </w:t>
            </w:r>
          </w:p>
        </w:tc>
      </w:tr>
      <w:tr w:rsidR="008F13A6" w:rsidRPr="008F13A6" w14:paraId="0462BB57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B6AD3D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Customer </w:t>
            </w:r>
          </w:p>
        </w:tc>
        <w:tc>
          <w:tcPr>
            <w:tcW w:w="2696" w:type="dxa"/>
          </w:tcPr>
          <w:p w14:paraId="4A20C9A9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66E543B1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What user group is the solution for?</w:t>
            </w:r>
          </w:p>
        </w:tc>
      </w:tr>
      <w:tr w:rsidR="001A532C" w:rsidRPr="008F13A6" w14:paraId="364A6B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B9AA82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Risks and issues </w:t>
            </w:r>
          </w:p>
        </w:tc>
        <w:tc>
          <w:tcPr>
            <w:tcW w:w="2696" w:type="dxa"/>
          </w:tcPr>
          <w:p w14:paraId="1FCF1605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668C7AA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If there are any known at this stage</w:t>
            </w:r>
          </w:p>
        </w:tc>
      </w:tr>
      <w:tr w:rsidR="008F13A6" w:rsidRPr="008F13A6" w14:paraId="04AFDBF5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14941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Min / election commitment </w:t>
            </w:r>
          </w:p>
        </w:tc>
        <w:tc>
          <w:tcPr>
            <w:tcW w:w="2696" w:type="dxa"/>
          </w:tcPr>
          <w:p w14:paraId="1082336A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5601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Yes</w:t>
            </w:r>
          </w:p>
          <w:p w14:paraId="6DFB230D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994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No</w:t>
            </w:r>
          </w:p>
        </w:tc>
        <w:tc>
          <w:tcPr>
            <w:tcW w:w="3348" w:type="dxa"/>
          </w:tcPr>
          <w:p w14:paraId="567C96BE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Does this initiative deliver all or part of a ministerial or election commitment?</w:t>
            </w:r>
            <w:r w:rsidRPr="008F13A6">
              <w:rPr>
                <w:sz w:val="20"/>
                <w:szCs w:val="22"/>
              </w:rPr>
              <w:t xml:space="preserve"> </w:t>
            </w:r>
          </w:p>
        </w:tc>
      </w:tr>
      <w:tr w:rsidR="001A532C" w:rsidRPr="008F13A6" w14:paraId="3FD74B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95ECD1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Digital government objectives</w:t>
            </w:r>
          </w:p>
        </w:tc>
        <w:tc>
          <w:tcPr>
            <w:tcW w:w="2696" w:type="dxa"/>
          </w:tcPr>
          <w:p w14:paraId="37AAEB36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8060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Yes</w:t>
            </w:r>
          </w:p>
          <w:p w14:paraId="330E55ED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-9283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No</w:t>
            </w:r>
          </w:p>
        </w:tc>
        <w:tc>
          <w:tcPr>
            <w:tcW w:w="3348" w:type="dxa"/>
          </w:tcPr>
          <w:p w14:paraId="480340BC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Yes / No.</w:t>
            </w:r>
            <w:r w:rsidRPr="008F13A6">
              <w:rPr>
                <w:sz w:val="20"/>
                <w:szCs w:val="22"/>
              </w:rPr>
              <w:t xml:space="preserve"> </w:t>
            </w:r>
            <w:r w:rsidRPr="008F13A6">
              <w:rPr>
                <w:i/>
                <w:iCs/>
                <w:color w:val="6A276E"/>
                <w:sz w:val="20"/>
                <w:szCs w:val="22"/>
              </w:rPr>
              <w:t>Does this initiative directly align to the Digital Economy Strategy?</w:t>
            </w:r>
            <w:r w:rsidRPr="008F13A6">
              <w:rPr>
                <w:sz w:val="20"/>
                <w:szCs w:val="22"/>
              </w:rPr>
              <w:t xml:space="preserve"> </w:t>
            </w:r>
          </w:p>
        </w:tc>
      </w:tr>
      <w:tr w:rsidR="008F13A6" w:rsidRPr="008F13A6" w14:paraId="6B4BBEF2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8214B0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Agency alignment </w:t>
            </w:r>
          </w:p>
        </w:tc>
        <w:tc>
          <w:tcPr>
            <w:tcW w:w="2696" w:type="dxa"/>
          </w:tcPr>
          <w:p w14:paraId="36607B28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2E61717E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Please provide 2-3 succinct sentences or bullet points to demonstrate alignment to agency strategies. </w:t>
            </w:r>
          </w:p>
        </w:tc>
      </w:tr>
      <w:tr w:rsidR="008F13A6" w:rsidRPr="008F13A6" w14:paraId="195293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E93164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Has funding been allocated? </w:t>
            </w:r>
          </w:p>
        </w:tc>
        <w:tc>
          <w:tcPr>
            <w:tcW w:w="2696" w:type="dxa"/>
          </w:tcPr>
          <w:p w14:paraId="34189D53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16951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Yes</w:t>
            </w:r>
          </w:p>
          <w:p w14:paraId="2F584462" w14:textId="77777777" w:rsidR="008F13A6" w:rsidRPr="008F13A6" w:rsidRDefault="00000000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sdt>
              <w:sdtPr>
                <w:rPr>
                  <w:color w:val="6A276E"/>
                  <w:sz w:val="20"/>
                  <w:szCs w:val="22"/>
                </w:rPr>
                <w:id w:val="4196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3A6" w:rsidRPr="008F13A6">
                  <w:rPr>
                    <w:rFonts w:ascii="Segoe UI Symbol" w:hAnsi="Segoe UI Symbol" w:cs="Segoe UI Symbol"/>
                    <w:color w:val="6A276E"/>
                    <w:sz w:val="20"/>
                    <w:szCs w:val="22"/>
                  </w:rPr>
                  <w:t>☐</w:t>
                </w:r>
              </w:sdtContent>
            </w:sdt>
            <w:r w:rsidR="008F13A6" w:rsidRPr="008F13A6">
              <w:rPr>
                <w:color w:val="6A276E"/>
                <w:sz w:val="20"/>
                <w:szCs w:val="22"/>
              </w:rPr>
              <w:t xml:space="preserve"> No</w:t>
            </w:r>
          </w:p>
        </w:tc>
        <w:tc>
          <w:tcPr>
            <w:tcW w:w="3348" w:type="dxa"/>
          </w:tcPr>
          <w:p w14:paraId="68442529" w14:textId="10962BA5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If yes, please indicate funding source</w:t>
            </w:r>
          </w:p>
        </w:tc>
      </w:tr>
      <w:tr w:rsidR="008F13A6" w:rsidRPr="008F13A6" w14:paraId="54092501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F6330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What are the next steps for the initiative? </w:t>
            </w:r>
          </w:p>
        </w:tc>
        <w:tc>
          <w:tcPr>
            <w:tcW w:w="2696" w:type="dxa"/>
          </w:tcPr>
          <w:p w14:paraId="7310351C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348" w:type="dxa"/>
          </w:tcPr>
          <w:p w14:paraId="4FD25B66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 xml:space="preserve">Please outline the next activities for the initiative. </w:t>
            </w:r>
          </w:p>
        </w:tc>
      </w:tr>
      <w:tr w:rsidR="008F13A6" w:rsidRPr="008F13A6" w14:paraId="21FB5A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DD861B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Costs of next stage (estimated)</w:t>
            </w:r>
          </w:p>
        </w:tc>
        <w:tc>
          <w:tcPr>
            <w:tcW w:w="2696" w:type="dxa"/>
          </w:tcPr>
          <w:p w14:paraId="366EA57B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Dollar amount</w:t>
            </w:r>
          </w:p>
        </w:tc>
        <w:tc>
          <w:tcPr>
            <w:tcW w:w="3348" w:type="dxa"/>
          </w:tcPr>
          <w:p w14:paraId="4DCF3A45" w14:textId="77777777" w:rsidR="008F13A6" w:rsidRPr="008F13A6" w:rsidRDefault="008F13A6" w:rsidP="001A532C">
            <w:pPr>
              <w:spacing w:before="100" w:beforeAutospacing="1" w:after="100" w:afterAutospacing="1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Estimates or a range at this stage are sufficient</w:t>
            </w:r>
          </w:p>
        </w:tc>
      </w:tr>
    </w:tbl>
    <w:p w14:paraId="3C8BE1B1" w14:textId="77777777" w:rsidR="0036532D" w:rsidRDefault="0036532D" w:rsidP="001A532C">
      <w:pPr>
        <w:keepNext/>
        <w:keepLines/>
        <w:spacing w:before="120" w:after="120" w:line="240" w:lineRule="auto"/>
        <w:outlineLvl w:val="1"/>
        <w:rPr>
          <w:rFonts w:ascii="Arial Nova Light" w:hAnsi="Arial Nova Light"/>
          <w:color w:val="4A2366"/>
          <w:sz w:val="32"/>
          <w:szCs w:val="26"/>
        </w:rPr>
      </w:pPr>
    </w:p>
    <w:p w14:paraId="12972D40" w14:textId="37FB3E25" w:rsidR="008F13A6" w:rsidRPr="008F13A6" w:rsidRDefault="008F13A6" w:rsidP="001A532C">
      <w:pPr>
        <w:keepNext/>
        <w:keepLines/>
        <w:spacing w:before="120" w:after="120" w:line="240" w:lineRule="auto"/>
        <w:outlineLvl w:val="1"/>
        <w:rPr>
          <w:rFonts w:ascii="Arial Nova Light" w:hAnsi="Arial Nova Light"/>
          <w:color w:val="4A2366"/>
          <w:sz w:val="32"/>
          <w:szCs w:val="26"/>
        </w:rPr>
      </w:pPr>
      <w:r w:rsidRPr="008F13A6">
        <w:rPr>
          <w:rFonts w:ascii="Arial Nova Light" w:hAnsi="Arial Nova Light"/>
          <w:color w:val="4A2366"/>
          <w:sz w:val="32"/>
          <w:szCs w:val="26"/>
        </w:rPr>
        <w:t>Additional data – please provide if known</w:t>
      </w:r>
    </w:p>
    <w:p w14:paraId="4CAF98C9" w14:textId="77777777" w:rsidR="008F13A6" w:rsidRPr="008F13A6" w:rsidRDefault="008F13A6" w:rsidP="008F13A6">
      <w:pPr>
        <w:spacing w:before="0" w:after="160" w:line="240" w:lineRule="auto"/>
        <w:rPr>
          <w:rFonts w:eastAsia="Calibri"/>
          <w:sz w:val="20"/>
          <w:szCs w:val="22"/>
        </w:rPr>
      </w:pPr>
      <w:r w:rsidRPr="008F13A6">
        <w:rPr>
          <w:rFonts w:eastAsia="Calibri"/>
          <w:sz w:val="20"/>
          <w:szCs w:val="22"/>
        </w:rPr>
        <w:t xml:space="preserve">Please provide the following data to OAI once it is available. This helps reduce duplication of work across the sector and assists digital and IT planning activities at the whole-of-Government portfolio level. </w:t>
      </w: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3102"/>
        <w:gridCol w:w="2658"/>
        <w:gridCol w:w="3256"/>
      </w:tblGrid>
      <w:tr w:rsidR="008F13A6" w:rsidRPr="008F13A6" w14:paraId="631DFBAD" w14:textId="77777777" w:rsidTr="008F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07853B21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Other useful information if known</w:t>
            </w:r>
          </w:p>
        </w:tc>
        <w:tc>
          <w:tcPr>
            <w:tcW w:w="2658" w:type="dxa"/>
          </w:tcPr>
          <w:p w14:paraId="1D3A07E1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256" w:type="dxa"/>
          </w:tcPr>
          <w:p w14:paraId="564D00A1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8F13A6" w:rsidRPr="008F13A6" w14:paraId="36CB1103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104CF7DD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Core and Common considerations</w:t>
            </w:r>
          </w:p>
          <w:p w14:paraId="73CD8EDB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2658" w:type="dxa"/>
          </w:tcPr>
          <w:p w14:paraId="2FEE62E4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256" w:type="dxa"/>
          </w:tcPr>
          <w:p w14:paraId="67549E11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Has reuse of an existing solution been considered?</w:t>
            </w:r>
          </w:p>
          <w:p w14:paraId="3440D8D4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Can this initiative develop capability for reuse across Government?</w:t>
            </w:r>
          </w:p>
        </w:tc>
      </w:tr>
      <w:tr w:rsidR="008F13A6" w:rsidRPr="008F13A6" w14:paraId="5E3275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27586B52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Sector consultation</w:t>
            </w:r>
          </w:p>
        </w:tc>
        <w:tc>
          <w:tcPr>
            <w:tcW w:w="2658" w:type="dxa"/>
          </w:tcPr>
          <w:p w14:paraId="0619EA5B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Free Text</w:t>
            </w:r>
          </w:p>
        </w:tc>
        <w:tc>
          <w:tcPr>
            <w:tcW w:w="3256" w:type="dxa"/>
          </w:tcPr>
          <w:p w14:paraId="2B405610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Provide succinct commentary on any consultation that has occurred across the sector including Departments consulted with, and outcomes of discussions</w:t>
            </w:r>
          </w:p>
        </w:tc>
      </w:tr>
      <w:tr w:rsidR="008F13A6" w:rsidRPr="008F13A6" w14:paraId="49E1E813" w14:textId="77777777" w:rsidTr="008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50DA8F0C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 xml:space="preserve">Estimated implementation costs </w:t>
            </w:r>
          </w:p>
        </w:tc>
        <w:tc>
          <w:tcPr>
            <w:tcW w:w="2658" w:type="dxa"/>
          </w:tcPr>
          <w:p w14:paraId="6BAEA795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 xml:space="preserve">Dollar amount </w:t>
            </w:r>
          </w:p>
        </w:tc>
        <w:tc>
          <w:tcPr>
            <w:tcW w:w="3256" w:type="dxa"/>
          </w:tcPr>
          <w:p w14:paraId="265FF25F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A rough estimate is fine at registration. OAI will work with agencies to update this detail as it becomes known.</w:t>
            </w:r>
          </w:p>
        </w:tc>
      </w:tr>
      <w:tr w:rsidR="008F13A6" w:rsidRPr="008F13A6" w14:paraId="24AD1A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7A90F844" w14:textId="77777777" w:rsidR="008F13A6" w:rsidRPr="008F13A6" w:rsidRDefault="008F13A6" w:rsidP="001A532C">
            <w:pPr>
              <w:spacing w:before="0" w:after="0" w:line="259" w:lineRule="auto"/>
              <w:contextualSpacing/>
              <w:rPr>
                <w:sz w:val="20"/>
                <w:szCs w:val="22"/>
              </w:rPr>
            </w:pPr>
            <w:r w:rsidRPr="008F13A6">
              <w:rPr>
                <w:sz w:val="20"/>
                <w:szCs w:val="22"/>
              </w:rPr>
              <w:t>Estimated Total Cost of Ownership (TCO) over 5 years</w:t>
            </w:r>
          </w:p>
        </w:tc>
        <w:tc>
          <w:tcPr>
            <w:tcW w:w="2658" w:type="dxa"/>
          </w:tcPr>
          <w:p w14:paraId="269140F7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color w:val="6A276E"/>
                <w:sz w:val="20"/>
                <w:szCs w:val="22"/>
              </w:rPr>
              <w:t>Dollar amount</w:t>
            </w:r>
          </w:p>
        </w:tc>
        <w:tc>
          <w:tcPr>
            <w:tcW w:w="3256" w:type="dxa"/>
          </w:tcPr>
          <w:p w14:paraId="2D760BBD" w14:textId="77777777" w:rsidR="008F13A6" w:rsidRPr="008F13A6" w:rsidRDefault="008F13A6" w:rsidP="001A532C">
            <w:pPr>
              <w:spacing w:before="0"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A276E"/>
                <w:sz w:val="20"/>
                <w:szCs w:val="22"/>
              </w:rPr>
            </w:pPr>
            <w:r w:rsidRPr="008F13A6">
              <w:rPr>
                <w:i/>
                <w:iCs/>
                <w:color w:val="6A276E"/>
                <w:sz w:val="20"/>
                <w:szCs w:val="22"/>
              </w:rPr>
              <w:t>Please provide if known</w:t>
            </w:r>
          </w:p>
        </w:tc>
      </w:tr>
    </w:tbl>
    <w:p w14:paraId="1FDE1C88" w14:textId="77777777" w:rsidR="008F13A6" w:rsidRPr="008F13A6" w:rsidRDefault="008F13A6" w:rsidP="008F13A6">
      <w:pPr>
        <w:spacing w:before="0" w:after="160" w:line="259" w:lineRule="auto"/>
        <w:rPr>
          <w:rFonts w:ascii="Arial Nova Light" w:hAnsi="Arial Nova Light"/>
          <w:color w:val="A70240"/>
          <w:sz w:val="36"/>
          <w:szCs w:val="32"/>
        </w:rPr>
      </w:pPr>
    </w:p>
    <w:p w14:paraId="3C829FAC" w14:textId="3F79BFD6" w:rsidR="001452C4" w:rsidRPr="001452C4" w:rsidRDefault="001452C4" w:rsidP="001452C4">
      <w:pPr>
        <w:spacing w:before="60" w:after="120" w:line="259" w:lineRule="auto"/>
        <w:rPr>
          <w:rFonts w:asciiTheme="minorHAnsi" w:hAnsiTheme="minorHAnsi" w:cstheme="minorBidi"/>
          <w:sz w:val="21"/>
          <w:szCs w:val="21"/>
        </w:rPr>
      </w:pPr>
    </w:p>
    <w:sectPr w:rsidR="001452C4" w:rsidRPr="001452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943A" w14:textId="77777777" w:rsidR="00C44A44" w:rsidRDefault="00C44A44" w:rsidP="007B72CC">
      <w:r>
        <w:separator/>
      </w:r>
    </w:p>
    <w:p w14:paraId="0F0D2C39" w14:textId="77777777" w:rsidR="00C44A44" w:rsidRDefault="00C44A44" w:rsidP="007B72CC"/>
  </w:endnote>
  <w:endnote w:type="continuationSeparator" w:id="0">
    <w:p w14:paraId="7607036F" w14:textId="77777777" w:rsidR="00C44A44" w:rsidRDefault="00C44A44" w:rsidP="007B72CC">
      <w:r>
        <w:continuationSeparator/>
      </w:r>
    </w:p>
    <w:p w14:paraId="061BC046" w14:textId="77777777" w:rsidR="00C44A44" w:rsidRDefault="00C44A44" w:rsidP="007B72CC"/>
  </w:endnote>
  <w:endnote w:type="continuationNotice" w:id="1">
    <w:p w14:paraId="6D0EFCE6" w14:textId="77777777" w:rsidR="00C44A44" w:rsidRDefault="00C44A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4AE" w14:textId="77777777" w:rsidR="001640E7" w:rsidRPr="008F13A6" w:rsidRDefault="007E0D46">
    <w:pPr>
      <w:pStyle w:val="Footer"/>
      <w:spacing w:before="360"/>
      <w:contextualSpacing/>
      <w:rPr>
        <w:noProof/>
        <w:color w:val="40404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4F4D5B4" wp14:editId="7FB7459C">
          <wp:simplePos x="0" y="0"/>
          <wp:positionH relativeFrom="page">
            <wp:posOffset>9525</wp:posOffset>
          </wp:positionH>
          <wp:positionV relativeFrom="page">
            <wp:posOffset>9305925</wp:posOffset>
          </wp:positionV>
          <wp:extent cx="7532370" cy="13716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b="87127"/>
                  <a:stretch/>
                </pic:blipFill>
                <pic:spPr bwMode="auto">
                  <a:xfrm rot="10800000">
                    <a:off x="0" y="0"/>
                    <a:ext cx="753237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B5F1" w14:textId="77777777" w:rsidR="001640E7" w:rsidRDefault="007E0D46">
    <w:pPr>
      <w:pStyle w:val="Footer"/>
      <w:tabs>
        <w:tab w:val="right" w:pos="9498"/>
      </w:tabs>
      <w:ind w:left="-142" w:right="-472"/>
    </w:pPr>
    <w:r>
      <w:rPr>
        <w:szCs w:val="18"/>
      </w:rPr>
      <w:tab/>
    </w:r>
    <w:r>
      <w:rPr>
        <w:noProof/>
      </w:rPr>
      <w:drawing>
        <wp:inline distT="0" distB="0" distL="0" distR="0" wp14:anchorId="435EC789" wp14:editId="2619B168">
          <wp:extent cx="1543322" cy="504000"/>
          <wp:effectExtent l="0" t="0" r="0" b="0"/>
          <wp:docPr id="12" name="Picture 12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22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07C3" w14:textId="77777777" w:rsidR="00C44A44" w:rsidRDefault="00C44A44" w:rsidP="007B72CC">
      <w:r>
        <w:separator/>
      </w:r>
    </w:p>
    <w:p w14:paraId="6766ACBD" w14:textId="77777777" w:rsidR="00C44A44" w:rsidRDefault="00C44A44" w:rsidP="007B72CC"/>
  </w:footnote>
  <w:footnote w:type="continuationSeparator" w:id="0">
    <w:p w14:paraId="67EAF483" w14:textId="77777777" w:rsidR="00C44A44" w:rsidRDefault="00C44A44" w:rsidP="007B72CC">
      <w:r>
        <w:continuationSeparator/>
      </w:r>
    </w:p>
    <w:p w14:paraId="3BB338C1" w14:textId="77777777" w:rsidR="00C44A44" w:rsidRDefault="00C44A44" w:rsidP="007B72CC"/>
  </w:footnote>
  <w:footnote w:type="continuationNotice" w:id="1">
    <w:p w14:paraId="25B63F49" w14:textId="77777777" w:rsidR="00C44A44" w:rsidRDefault="00C44A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4F32" w14:textId="6AFAF31B" w:rsidR="001640E7" w:rsidRPr="008F13A6" w:rsidRDefault="00000000" w:rsidP="008F13A6">
    <w:pPr>
      <w:pStyle w:val="Header"/>
      <w:pBdr>
        <w:bottom w:val="single" w:sz="4" w:space="8" w:color="7F7F7F"/>
      </w:pBdr>
      <w:spacing w:after="360"/>
      <w:contextualSpacing/>
      <w:jc w:val="right"/>
      <w:rPr>
        <w:color w:val="404040"/>
        <w:sz w:val="16"/>
        <w:szCs w:val="16"/>
      </w:rPr>
    </w:pPr>
    <w:sdt>
      <w:sdtPr>
        <w:rPr>
          <w:color w:val="404040"/>
          <w:sz w:val="16"/>
          <w:szCs w:val="16"/>
        </w:rPr>
        <w:alias w:val="Title"/>
        <w:tag w:val=""/>
        <w:id w:val="15682230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auto"/>
          <w:sz w:val="18"/>
          <w:szCs w:val="24"/>
        </w:rPr>
      </w:sdtEndPr>
      <w:sdtContent>
        <w:r w:rsidR="001A532C">
          <w:rPr>
            <w:color w:val="404040"/>
            <w:sz w:val="16"/>
            <w:szCs w:val="16"/>
          </w:rPr>
          <w:t>DRAFT Digital Investment advice</w:t>
        </w:r>
      </w:sdtContent>
    </w:sdt>
  </w:p>
  <w:p w14:paraId="455FF712" w14:textId="77777777" w:rsidR="001640E7" w:rsidRDefault="001640E7">
    <w:pPr>
      <w:pStyle w:val="Header"/>
    </w:pPr>
  </w:p>
  <w:p w14:paraId="0D965970" w14:textId="77777777" w:rsidR="001640E7" w:rsidRDefault="001640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5BD2" w14:textId="77777777" w:rsidR="001640E7" w:rsidRDefault="007E0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66F1A" wp14:editId="6D1114FB">
          <wp:simplePos x="0" y="0"/>
          <wp:positionH relativeFrom="page">
            <wp:posOffset>-38100</wp:posOffset>
          </wp:positionH>
          <wp:positionV relativeFrom="page">
            <wp:posOffset>-27722</wp:posOffset>
          </wp:positionV>
          <wp:extent cx="7684135" cy="1399236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b="87127"/>
                  <a:stretch/>
                </pic:blipFill>
                <pic:spPr bwMode="auto">
                  <a:xfrm>
                    <a:off x="0" y="0"/>
                    <a:ext cx="7709902" cy="1403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71"/>
    <w:multiLevelType w:val="hybridMultilevel"/>
    <w:tmpl w:val="C778EB54"/>
    <w:numStyleLink w:val="StyleNumbered"/>
  </w:abstractNum>
  <w:abstractNum w:abstractNumId="1" w15:restartNumberingAfterBreak="0">
    <w:nsid w:val="198C507D"/>
    <w:multiLevelType w:val="hybridMultilevel"/>
    <w:tmpl w:val="C778EB54"/>
    <w:styleLink w:val="StyleNumbered"/>
    <w:lvl w:ilvl="0" w:tplc="0D3ADFA4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242C592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 w:tplc="265E3B58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021C24D8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 w:tplc="D4100242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 w:tplc="1D4EA512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2872F448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0309538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8B4D4A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BF77C7A"/>
    <w:multiLevelType w:val="hybridMultilevel"/>
    <w:tmpl w:val="236A0ED2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D0788"/>
    <w:multiLevelType w:val="multilevel"/>
    <w:tmpl w:val="6D5E193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07A53BB"/>
    <w:multiLevelType w:val="hybridMultilevel"/>
    <w:tmpl w:val="69B0E6FA"/>
    <w:name w:val="Bullets"/>
    <w:lvl w:ilvl="0" w:tplc="C5D87332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 w:tplc="E0CC8E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C5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82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2A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AC08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E5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69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A84D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2A7"/>
    <w:multiLevelType w:val="hybridMultilevel"/>
    <w:tmpl w:val="B7EA22CA"/>
    <w:lvl w:ilvl="0" w:tplc="F88C9C9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CB1810C6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 w:tplc="E0581794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 w:tplc="FE768AB6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 w:tplc="0656602C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 w:tplc="E4E857D0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5E83B2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4021300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5B2E2F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797F7C"/>
    <w:multiLevelType w:val="hybridMultilevel"/>
    <w:tmpl w:val="26E45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D09BF"/>
    <w:multiLevelType w:val="hybridMultilevel"/>
    <w:tmpl w:val="B96601C8"/>
    <w:name w:val="Bullets22"/>
    <w:lvl w:ilvl="0" w:tplc="7EB68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7B65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6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07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BA3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4C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4D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A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D3E5E"/>
    <w:multiLevelType w:val="hybridMultilevel"/>
    <w:tmpl w:val="C602ADC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06BA8"/>
    <w:multiLevelType w:val="multilevel"/>
    <w:tmpl w:val="D55E1BA2"/>
    <w:lvl w:ilvl="0">
      <w:start w:val="1"/>
      <w:numFmt w:val="decimal"/>
      <w:pStyle w:val="Heading1"/>
      <w:isLgl/>
      <w:lvlText w:val="%1"/>
      <w:lvlJc w:val="left"/>
      <w:pPr>
        <w:tabs>
          <w:tab w:val="num" w:pos="470"/>
        </w:tabs>
        <w:ind w:left="110" w:hanging="11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0646203">
    <w:abstractNumId w:val="1"/>
  </w:num>
  <w:num w:numId="2" w16cid:durableId="707150172">
    <w:abstractNumId w:val="6"/>
  </w:num>
  <w:num w:numId="3" w16cid:durableId="494808181">
    <w:abstractNumId w:val="4"/>
  </w:num>
  <w:num w:numId="4" w16cid:durableId="195586119">
    <w:abstractNumId w:val="10"/>
  </w:num>
  <w:num w:numId="5" w16cid:durableId="256982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338852">
    <w:abstractNumId w:val="7"/>
  </w:num>
  <w:num w:numId="7" w16cid:durableId="1501849082">
    <w:abstractNumId w:val="2"/>
  </w:num>
  <w:num w:numId="8" w16cid:durableId="1328941892">
    <w:abstractNumId w:val="3"/>
  </w:num>
  <w:num w:numId="9" w16cid:durableId="16077927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horizontal-relative:page;mso-position-vertical-relative:page" strokecolor="#15467a">
      <v:stroke color="#15467a"/>
      <o:colormru v:ext="edit" colors="#53697a,#999889,#d8d13e,#5f5f5f,#929292,#e96d1f,#d34417,#6c92a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B2"/>
    <w:rsid w:val="00000EE0"/>
    <w:rsid w:val="000012FE"/>
    <w:rsid w:val="00001A9C"/>
    <w:rsid w:val="00001F9F"/>
    <w:rsid w:val="00002ABA"/>
    <w:rsid w:val="00004215"/>
    <w:rsid w:val="00004F32"/>
    <w:rsid w:val="0000517B"/>
    <w:rsid w:val="00007420"/>
    <w:rsid w:val="00010923"/>
    <w:rsid w:val="00011372"/>
    <w:rsid w:val="00014554"/>
    <w:rsid w:val="00015645"/>
    <w:rsid w:val="00015E7C"/>
    <w:rsid w:val="00016780"/>
    <w:rsid w:val="000208E6"/>
    <w:rsid w:val="00021C00"/>
    <w:rsid w:val="00021F65"/>
    <w:rsid w:val="000221C9"/>
    <w:rsid w:val="0002317B"/>
    <w:rsid w:val="00024104"/>
    <w:rsid w:val="0002618B"/>
    <w:rsid w:val="00026CCC"/>
    <w:rsid w:val="0003279E"/>
    <w:rsid w:val="000327D9"/>
    <w:rsid w:val="00032C4A"/>
    <w:rsid w:val="000338CB"/>
    <w:rsid w:val="0003501B"/>
    <w:rsid w:val="00035AF7"/>
    <w:rsid w:val="000400D0"/>
    <w:rsid w:val="00042132"/>
    <w:rsid w:val="00043D05"/>
    <w:rsid w:val="000448A7"/>
    <w:rsid w:val="00044EC7"/>
    <w:rsid w:val="00050940"/>
    <w:rsid w:val="00052819"/>
    <w:rsid w:val="000539DF"/>
    <w:rsid w:val="00055A45"/>
    <w:rsid w:val="00056360"/>
    <w:rsid w:val="00057209"/>
    <w:rsid w:val="00057BE3"/>
    <w:rsid w:val="000612B3"/>
    <w:rsid w:val="000624B8"/>
    <w:rsid w:val="00063142"/>
    <w:rsid w:val="000634F2"/>
    <w:rsid w:val="0006401F"/>
    <w:rsid w:val="0006665E"/>
    <w:rsid w:val="00070E3E"/>
    <w:rsid w:val="00070FE4"/>
    <w:rsid w:val="00071BBC"/>
    <w:rsid w:val="000739D5"/>
    <w:rsid w:val="00076762"/>
    <w:rsid w:val="00080764"/>
    <w:rsid w:val="000812DE"/>
    <w:rsid w:val="00081371"/>
    <w:rsid w:val="00081AF8"/>
    <w:rsid w:val="000827C5"/>
    <w:rsid w:val="0008544E"/>
    <w:rsid w:val="00087206"/>
    <w:rsid w:val="00087FBD"/>
    <w:rsid w:val="000907D5"/>
    <w:rsid w:val="0009080B"/>
    <w:rsid w:val="00091781"/>
    <w:rsid w:val="00091DB7"/>
    <w:rsid w:val="00092FF4"/>
    <w:rsid w:val="0009721C"/>
    <w:rsid w:val="0009735A"/>
    <w:rsid w:val="000A0C2B"/>
    <w:rsid w:val="000A22D0"/>
    <w:rsid w:val="000A2927"/>
    <w:rsid w:val="000A694A"/>
    <w:rsid w:val="000A6E7B"/>
    <w:rsid w:val="000B118F"/>
    <w:rsid w:val="000B2DD2"/>
    <w:rsid w:val="000B3028"/>
    <w:rsid w:val="000B5131"/>
    <w:rsid w:val="000B531C"/>
    <w:rsid w:val="000B5C48"/>
    <w:rsid w:val="000B5D01"/>
    <w:rsid w:val="000C25D3"/>
    <w:rsid w:val="000C3201"/>
    <w:rsid w:val="000C360D"/>
    <w:rsid w:val="000C3650"/>
    <w:rsid w:val="000C3995"/>
    <w:rsid w:val="000C4916"/>
    <w:rsid w:val="000D0FEE"/>
    <w:rsid w:val="000D1EC0"/>
    <w:rsid w:val="000D2518"/>
    <w:rsid w:val="000D4D3F"/>
    <w:rsid w:val="000D53D3"/>
    <w:rsid w:val="000D648E"/>
    <w:rsid w:val="000D74A1"/>
    <w:rsid w:val="000D7AF7"/>
    <w:rsid w:val="000E08B6"/>
    <w:rsid w:val="000E5A73"/>
    <w:rsid w:val="000F113D"/>
    <w:rsid w:val="000F1322"/>
    <w:rsid w:val="000F2CB5"/>
    <w:rsid w:val="000F3FD5"/>
    <w:rsid w:val="000F4449"/>
    <w:rsid w:val="000F45AA"/>
    <w:rsid w:val="000F7C21"/>
    <w:rsid w:val="000F7D7C"/>
    <w:rsid w:val="001031FF"/>
    <w:rsid w:val="00104E2D"/>
    <w:rsid w:val="00105046"/>
    <w:rsid w:val="00105C23"/>
    <w:rsid w:val="00105F95"/>
    <w:rsid w:val="00107E6B"/>
    <w:rsid w:val="001102BD"/>
    <w:rsid w:val="001103E9"/>
    <w:rsid w:val="00110530"/>
    <w:rsid w:val="00110D38"/>
    <w:rsid w:val="001110E2"/>
    <w:rsid w:val="00111A1B"/>
    <w:rsid w:val="001121AA"/>
    <w:rsid w:val="0011316C"/>
    <w:rsid w:val="001173FE"/>
    <w:rsid w:val="00117CF1"/>
    <w:rsid w:val="00125262"/>
    <w:rsid w:val="00130091"/>
    <w:rsid w:val="001330C6"/>
    <w:rsid w:val="00134ECF"/>
    <w:rsid w:val="00137181"/>
    <w:rsid w:val="001420FD"/>
    <w:rsid w:val="001426D5"/>
    <w:rsid w:val="001429A8"/>
    <w:rsid w:val="001438B7"/>
    <w:rsid w:val="00144911"/>
    <w:rsid w:val="00144A6E"/>
    <w:rsid w:val="001452C4"/>
    <w:rsid w:val="0014730A"/>
    <w:rsid w:val="00154609"/>
    <w:rsid w:val="00154946"/>
    <w:rsid w:val="00154AC9"/>
    <w:rsid w:val="001550EF"/>
    <w:rsid w:val="0016083E"/>
    <w:rsid w:val="001619FF"/>
    <w:rsid w:val="00163DE1"/>
    <w:rsid w:val="001640E7"/>
    <w:rsid w:val="001643F7"/>
    <w:rsid w:val="00167149"/>
    <w:rsid w:val="00167463"/>
    <w:rsid w:val="0017033F"/>
    <w:rsid w:val="001711D4"/>
    <w:rsid w:val="00171FC3"/>
    <w:rsid w:val="00172730"/>
    <w:rsid w:val="00173474"/>
    <w:rsid w:val="00174857"/>
    <w:rsid w:val="00174A56"/>
    <w:rsid w:val="00176A41"/>
    <w:rsid w:val="00177ED6"/>
    <w:rsid w:val="00180243"/>
    <w:rsid w:val="00180877"/>
    <w:rsid w:val="00181D0D"/>
    <w:rsid w:val="00183A0B"/>
    <w:rsid w:val="00186AF4"/>
    <w:rsid w:val="00186EC7"/>
    <w:rsid w:val="00186F09"/>
    <w:rsid w:val="0018776B"/>
    <w:rsid w:val="00191869"/>
    <w:rsid w:val="00191B43"/>
    <w:rsid w:val="001948C8"/>
    <w:rsid w:val="00195491"/>
    <w:rsid w:val="00195DC0"/>
    <w:rsid w:val="001963D8"/>
    <w:rsid w:val="00197318"/>
    <w:rsid w:val="001A148C"/>
    <w:rsid w:val="001A1B9E"/>
    <w:rsid w:val="001A3492"/>
    <w:rsid w:val="001A3AFA"/>
    <w:rsid w:val="001A4166"/>
    <w:rsid w:val="001A4E7F"/>
    <w:rsid w:val="001A532C"/>
    <w:rsid w:val="001A5D1F"/>
    <w:rsid w:val="001A73FE"/>
    <w:rsid w:val="001B0A23"/>
    <w:rsid w:val="001B0A97"/>
    <w:rsid w:val="001B0A98"/>
    <w:rsid w:val="001B2B1A"/>
    <w:rsid w:val="001B6971"/>
    <w:rsid w:val="001C05BD"/>
    <w:rsid w:val="001C31EC"/>
    <w:rsid w:val="001C3E9F"/>
    <w:rsid w:val="001C4266"/>
    <w:rsid w:val="001C5576"/>
    <w:rsid w:val="001C599E"/>
    <w:rsid w:val="001C6FD4"/>
    <w:rsid w:val="001D03F3"/>
    <w:rsid w:val="001D1ED8"/>
    <w:rsid w:val="001D24FD"/>
    <w:rsid w:val="001D506E"/>
    <w:rsid w:val="001D54D4"/>
    <w:rsid w:val="001E09AD"/>
    <w:rsid w:val="001E1911"/>
    <w:rsid w:val="001E3BAF"/>
    <w:rsid w:val="001E427F"/>
    <w:rsid w:val="001E43E5"/>
    <w:rsid w:val="001E4FD6"/>
    <w:rsid w:val="001E74E6"/>
    <w:rsid w:val="001F2271"/>
    <w:rsid w:val="001F2AE1"/>
    <w:rsid w:val="001F2EC1"/>
    <w:rsid w:val="001F4020"/>
    <w:rsid w:val="001F70FE"/>
    <w:rsid w:val="002011E5"/>
    <w:rsid w:val="00201782"/>
    <w:rsid w:val="00201DCC"/>
    <w:rsid w:val="00204553"/>
    <w:rsid w:val="002139FD"/>
    <w:rsid w:val="00214BC3"/>
    <w:rsid w:val="002157B3"/>
    <w:rsid w:val="00215927"/>
    <w:rsid w:val="00216926"/>
    <w:rsid w:val="00217A2A"/>
    <w:rsid w:val="0022067D"/>
    <w:rsid w:val="00221828"/>
    <w:rsid w:val="00226449"/>
    <w:rsid w:val="00226553"/>
    <w:rsid w:val="002276E0"/>
    <w:rsid w:val="002311CF"/>
    <w:rsid w:val="00232F49"/>
    <w:rsid w:val="002337CB"/>
    <w:rsid w:val="002349CD"/>
    <w:rsid w:val="00234EC5"/>
    <w:rsid w:val="002350BE"/>
    <w:rsid w:val="00235AE2"/>
    <w:rsid w:val="002415A9"/>
    <w:rsid w:val="00244F17"/>
    <w:rsid w:val="00245829"/>
    <w:rsid w:val="00251279"/>
    <w:rsid w:val="00252129"/>
    <w:rsid w:val="00254BCF"/>
    <w:rsid w:val="0025519D"/>
    <w:rsid w:val="002557B0"/>
    <w:rsid w:val="002565D9"/>
    <w:rsid w:val="00260941"/>
    <w:rsid w:val="00261BC3"/>
    <w:rsid w:val="002656BE"/>
    <w:rsid w:val="00265B0E"/>
    <w:rsid w:val="00267129"/>
    <w:rsid w:val="0026772E"/>
    <w:rsid w:val="0027128A"/>
    <w:rsid w:val="00273291"/>
    <w:rsid w:val="002743C7"/>
    <w:rsid w:val="00275F95"/>
    <w:rsid w:val="00276854"/>
    <w:rsid w:val="00277968"/>
    <w:rsid w:val="00277AEE"/>
    <w:rsid w:val="00277C3A"/>
    <w:rsid w:val="0028025E"/>
    <w:rsid w:val="00281D2C"/>
    <w:rsid w:val="0028356F"/>
    <w:rsid w:val="002842C5"/>
    <w:rsid w:val="00284AF1"/>
    <w:rsid w:val="00285439"/>
    <w:rsid w:val="002862FB"/>
    <w:rsid w:val="0028764A"/>
    <w:rsid w:val="00287EA6"/>
    <w:rsid w:val="00290883"/>
    <w:rsid w:val="0029183C"/>
    <w:rsid w:val="00294907"/>
    <w:rsid w:val="0029700C"/>
    <w:rsid w:val="002A158F"/>
    <w:rsid w:val="002A28DA"/>
    <w:rsid w:val="002A6B27"/>
    <w:rsid w:val="002A7C99"/>
    <w:rsid w:val="002A7F72"/>
    <w:rsid w:val="002B0ECC"/>
    <w:rsid w:val="002B1D49"/>
    <w:rsid w:val="002B1ECA"/>
    <w:rsid w:val="002B43F8"/>
    <w:rsid w:val="002B5CC7"/>
    <w:rsid w:val="002B65EB"/>
    <w:rsid w:val="002B755D"/>
    <w:rsid w:val="002C0D2F"/>
    <w:rsid w:val="002C10F9"/>
    <w:rsid w:val="002C2828"/>
    <w:rsid w:val="002C65E4"/>
    <w:rsid w:val="002C7177"/>
    <w:rsid w:val="002D6EC2"/>
    <w:rsid w:val="002D6EFE"/>
    <w:rsid w:val="002D7CE0"/>
    <w:rsid w:val="002E03DE"/>
    <w:rsid w:val="002E0AA1"/>
    <w:rsid w:val="002E4E87"/>
    <w:rsid w:val="002E7CDA"/>
    <w:rsid w:val="002E7E52"/>
    <w:rsid w:val="002F1F54"/>
    <w:rsid w:val="002F50C4"/>
    <w:rsid w:val="002F567F"/>
    <w:rsid w:val="002F5B4F"/>
    <w:rsid w:val="002F7063"/>
    <w:rsid w:val="0030590F"/>
    <w:rsid w:val="00305B85"/>
    <w:rsid w:val="00305C75"/>
    <w:rsid w:val="00306D83"/>
    <w:rsid w:val="00306F5E"/>
    <w:rsid w:val="00307171"/>
    <w:rsid w:val="00307BB2"/>
    <w:rsid w:val="00307DED"/>
    <w:rsid w:val="0031160E"/>
    <w:rsid w:val="003146F3"/>
    <w:rsid w:val="003151D2"/>
    <w:rsid w:val="00316F16"/>
    <w:rsid w:val="0032185F"/>
    <w:rsid w:val="00321D38"/>
    <w:rsid w:val="0032243E"/>
    <w:rsid w:val="0032333D"/>
    <w:rsid w:val="00324023"/>
    <w:rsid w:val="00326075"/>
    <w:rsid w:val="003312B3"/>
    <w:rsid w:val="00331B58"/>
    <w:rsid w:val="0033261C"/>
    <w:rsid w:val="00332CB7"/>
    <w:rsid w:val="00341942"/>
    <w:rsid w:val="00342083"/>
    <w:rsid w:val="00342403"/>
    <w:rsid w:val="00342714"/>
    <w:rsid w:val="00343C4E"/>
    <w:rsid w:val="0034503E"/>
    <w:rsid w:val="003450C0"/>
    <w:rsid w:val="00346586"/>
    <w:rsid w:val="00347762"/>
    <w:rsid w:val="003502A5"/>
    <w:rsid w:val="00350B50"/>
    <w:rsid w:val="00352996"/>
    <w:rsid w:val="003603BE"/>
    <w:rsid w:val="00360549"/>
    <w:rsid w:val="003636E6"/>
    <w:rsid w:val="003639A7"/>
    <w:rsid w:val="003646A2"/>
    <w:rsid w:val="0036532D"/>
    <w:rsid w:val="00365500"/>
    <w:rsid w:val="00365D7C"/>
    <w:rsid w:val="00372C0A"/>
    <w:rsid w:val="00372E39"/>
    <w:rsid w:val="003735B1"/>
    <w:rsid w:val="0037374B"/>
    <w:rsid w:val="00374440"/>
    <w:rsid w:val="00375C2D"/>
    <w:rsid w:val="00375C89"/>
    <w:rsid w:val="00375EEA"/>
    <w:rsid w:val="00376AF0"/>
    <w:rsid w:val="00377985"/>
    <w:rsid w:val="00382066"/>
    <w:rsid w:val="00382DBC"/>
    <w:rsid w:val="003846DD"/>
    <w:rsid w:val="00384B1E"/>
    <w:rsid w:val="00391910"/>
    <w:rsid w:val="00391931"/>
    <w:rsid w:val="00391CFD"/>
    <w:rsid w:val="003954E7"/>
    <w:rsid w:val="003962A3"/>
    <w:rsid w:val="003A010E"/>
    <w:rsid w:val="003A1152"/>
    <w:rsid w:val="003A4797"/>
    <w:rsid w:val="003A4FDC"/>
    <w:rsid w:val="003A5360"/>
    <w:rsid w:val="003A5746"/>
    <w:rsid w:val="003B21E5"/>
    <w:rsid w:val="003B3084"/>
    <w:rsid w:val="003B36C0"/>
    <w:rsid w:val="003B3900"/>
    <w:rsid w:val="003B7073"/>
    <w:rsid w:val="003B779F"/>
    <w:rsid w:val="003B7D70"/>
    <w:rsid w:val="003C0129"/>
    <w:rsid w:val="003C2622"/>
    <w:rsid w:val="003C2DB4"/>
    <w:rsid w:val="003C5E19"/>
    <w:rsid w:val="003C717B"/>
    <w:rsid w:val="003D01AF"/>
    <w:rsid w:val="003D0329"/>
    <w:rsid w:val="003D1277"/>
    <w:rsid w:val="003D29DE"/>
    <w:rsid w:val="003D29E3"/>
    <w:rsid w:val="003D320D"/>
    <w:rsid w:val="003D3C8C"/>
    <w:rsid w:val="003D7DEB"/>
    <w:rsid w:val="003E27CB"/>
    <w:rsid w:val="003E2F5D"/>
    <w:rsid w:val="003E3AAD"/>
    <w:rsid w:val="003E3BBE"/>
    <w:rsid w:val="003E46AE"/>
    <w:rsid w:val="003E57C2"/>
    <w:rsid w:val="003F1282"/>
    <w:rsid w:val="003F2573"/>
    <w:rsid w:val="003F46F0"/>
    <w:rsid w:val="003F6875"/>
    <w:rsid w:val="00401016"/>
    <w:rsid w:val="0040252D"/>
    <w:rsid w:val="00402E46"/>
    <w:rsid w:val="0040375B"/>
    <w:rsid w:val="00404684"/>
    <w:rsid w:val="00411284"/>
    <w:rsid w:val="004115EF"/>
    <w:rsid w:val="0041172D"/>
    <w:rsid w:val="00416CDE"/>
    <w:rsid w:val="00420E87"/>
    <w:rsid w:val="00424407"/>
    <w:rsid w:val="00424CBD"/>
    <w:rsid w:val="00425E01"/>
    <w:rsid w:val="0042669E"/>
    <w:rsid w:val="004275BF"/>
    <w:rsid w:val="00430AA0"/>
    <w:rsid w:val="0043473E"/>
    <w:rsid w:val="00435028"/>
    <w:rsid w:val="004355A7"/>
    <w:rsid w:val="00436803"/>
    <w:rsid w:val="004402CC"/>
    <w:rsid w:val="00446EBE"/>
    <w:rsid w:val="00451F30"/>
    <w:rsid w:val="00453C61"/>
    <w:rsid w:val="004621FF"/>
    <w:rsid w:val="004636A1"/>
    <w:rsid w:val="00464B75"/>
    <w:rsid w:val="00471751"/>
    <w:rsid w:val="004728A3"/>
    <w:rsid w:val="00472D8D"/>
    <w:rsid w:val="00474C36"/>
    <w:rsid w:val="004761F8"/>
    <w:rsid w:val="00477579"/>
    <w:rsid w:val="00481E25"/>
    <w:rsid w:val="004829DF"/>
    <w:rsid w:val="00486A40"/>
    <w:rsid w:val="004879D1"/>
    <w:rsid w:val="00487E53"/>
    <w:rsid w:val="00490A9C"/>
    <w:rsid w:val="004923E4"/>
    <w:rsid w:val="00492EBD"/>
    <w:rsid w:val="0049312D"/>
    <w:rsid w:val="00493533"/>
    <w:rsid w:val="004948AD"/>
    <w:rsid w:val="004968B4"/>
    <w:rsid w:val="00496E4B"/>
    <w:rsid w:val="004A0C41"/>
    <w:rsid w:val="004A42ED"/>
    <w:rsid w:val="004A526D"/>
    <w:rsid w:val="004A75B2"/>
    <w:rsid w:val="004B1D55"/>
    <w:rsid w:val="004B4BA1"/>
    <w:rsid w:val="004B528E"/>
    <w:rsid w:val="004B579A"/>
    <w:rsid w:val="004B62A1"/>
    <w:rsid w:val="004B7F0D"/>
    <w:rsid w:val="004C1508"/>
    <w:rsid w:val="004C4185"/>
    <w:rsid w:val="004C427A"/>
    <w:rsid w:val="004C4E46"/>
    <w:rsid w:val="004C5D42"/>
    <w:rsid w:val="004C5DE9"/>
    <w:rsid w:val="004C6B59"/>
    <w:rsid w:val="004C6FDD"/>
    <w:rsid w:val="004C7149"/>
    <w:rsid w:val="004D0C5E"/>
    <w:rsid w:val="004D17C7"/>
    <w:rsid w:val="004D1994"/>
    <w:rsid w:val="004D4FDE"/>
    <w:rsid w:val="004D6AE5"/>
    <w:rsid w:val="004D7DB8"/>
    <w:rsid w:val="004E059D"/>
    <w:rsid w:val="004E0F9C"/>
    <w:rsid w:val="004E6700"/>
    <w:rsid w:val="004E67B9"/>
    <w:rsid w:val="004F0716"/>
    <w:rsid w:val="004F273B"/>
    <w:rsid w:val="004F2B0A"/>
    <w:rsid w:val="00500CED"/>
    <w:rsid w:val="0050158F"/>
    <w:rsid w:val="00507036"/>
    <w:rsid w:val="00507DC3"/>
    <w:rsid w:val="00510520"/>
    <w:rsid w:val="00512BE8"/>
    <w:rsid w:val="00514D59"/>
    <w:rsid w:val="005164FC"/>
    <w:rsid w:val="005210E2"/>
    <w:rsid w:val="0052112F"/>
    <w:rsid w:val="00521601"/>
    <w:rsid w:val="00523609"/>
    <w:rsid w:val="00524342"/>
    <w:rsid w:val="0052519C"/>
    <w:rsid w:val="00525732"/>
    <w:rsid w:val="005267E4"/>
    <w:rsid w:val="005276A6"/>
    <w:rsid w:val="00530846"/>
    <w:rsid w:val="00532C83"/>
    <w:rsid w:val="0053424C"/>
    <w:rsid w:val="0053463F"/>
    <w:rsid w:val="0053605C"/>
    <w:rsid w:val="0053655D"/>
    <w:rsid w:val="00536A35"/>
    <w:rsid w:val="00537CC2"/>
    <w:rsid w:val="00545BFB"/>
    <w:rsid w:val="00546CDE"/>
    <w:rsid w:val="005502C1"/>
    <w:rsid w:val="00550300"/>
    <w:rsid w:val="00550535"/>
    <w:rsid w:val="00550697"/>
    <w:rsid w:val="00550E91"/>
    <w:rsid w:val="00552599"/>
    <w:rsid w:val="00553544"/>
    <w:rsid w:val="00553FFE"/>
    <w:rsid w:val="00554CC8"/>
    <w:rsid w:val="00554F04"/>
    <w:rsid w:val="0055519F"/>
    <w:rsid w:val="00555451"/>
    <w:rsid w:val="0055667C"/>
    <w:rsid w:val="005633FE"/>
    <w:rsid w:val="00567083"/>
    <w:rsid w:val="00574987"/>
    <w:rsid w:val="00574C0A"/>
    <w:rsid w:val="00577019"/>
    <w:rsid w:val="00581811"/>
    <w:rsid w:val="00583069"/>
    <w:rsid w:val="0058357F"/>
    <w:rsid w:val="00584BF6"/>
    <w:rsid w:val="005862B2"/>
    <w:rsid w:val="00587058"/>
    <w:rsid w:val="00587101"/>
    <w:rsid w:val="00591050"/>
    <w:rsid w:val="005932A0"/>
    <w:rsid w:val="005953E6"/>
    <w:rsid w:val="00595BEF"/>
    <w:rsid w:val="00596AE5"/>
    <w:rsid w:val="00597B71"/>
    <w:rsid w:val="005A0225"/>
    <w:rsid w:val="005A05FA"/>
    <w:rsid w:val="005A1A42"/>
    <w:rsid w:val="005A1A7E"/>
    <w:rsid w:val="005A3581"/>
    <w:rsid w:val="005A383F"/>
    <w:rsid w:val="005A3985"/>
    <w:rsid w:val="005B047B"/>
    <w:rsid w:val="005B3542"/>
    <w:rsid w:val="005B3E58"/>
    <w:rsid w:val="005B51DE"/>
    <w:rsid w:val="005B523A"/>
    <w:rsid w:val="005B5463"/>
    <w:rsid w:val="005B554E"/>
    <w:rsid w:val="005B6077"/>
    <w:rsid w:val="005B60AD"/>
    <w:rsid w:val="005C03E1"/>
    <w:rsid w:val="005C1138"/>
    <w:rsid w:val="005C2224"/>
    <w:rsid w:val="005C3D3D"/>
    <w:rsid w:val="005C4433"/>
    <w:rsid w:val="005C535A"/>
    <w:rsid w:val="005C5D6C"/>
    <w:rsid w:val="005C67E0"/>
    <w:rsid w:val="005C6CC7"/>
    <w:rsid w:val="005D0362"/>
    <w:rsid w:val="005D0C16"/>
    <w:rsid w:val="005D0CB1"/>
    <w:rsid w:val="005D2AC5"/>
    <w:rsid w:val="005D2E47"/>
    <w:rsid w:val="005D2F7F"/>
    <w:rsid w:val="005D3EFA"/>
    <w:rsid w:val="005D4D83"/>
    <w:rsid w:val="005D6697"/>
    <w:rsid w:val="005E3CB8"/>
    <w:rsid w:val="005E5841"/>
    <w:rsid w:val="005E6067"/>
    <w:rsid w:val="005E6B16"/>
    <w:rsid w:val="005E6B31"/>
    <w:rsid w:val="005F2939"/>
    <w:rsid w:val="005F6948"/>
    <w:rsid w:val="00600DF0"/>
    <w:rsid w:val="006028E2"/>
    <w:rsid w:val="0060379A"/>
    <w:rsid w:val="00604735"/>
    <w:rsid w:val="00604D85"/>
    <w:rsid w:val="00604F50"/>
    <w:rsid w:val="0060519A"/>
    <w:rsid w:val="00605CAF"/>
    <w:rsid w:val="00606750"/>
    <w:rsid w:val="00606D3D"/>
    <w:rsid w:val="006127DF"/>
    <w:rsid w:val="00613433"/>
    <w:rsid w:val="006150D8"/>
    <w:rsid w:val="00615F9C"/>
    <w:rsid w:val="00616579"/>
    <w:rsid w:val="006168CE"/>
    <w:rsid w:val="00617B4D"/>
    <w:rsid w:val="0062073B"/>
    <w:rsid w:val="00621CF0"/>
    <w:rsid w:val="006221EE"/>
    <w:rsid w:val="00624141"/>
    <w:rsid w:val="00625413"/>
    <w:rsid w:val="00625CA8"/>
    <w:rsid w:val="00625D58"/>
    <w:rsid w:val="006271A3"/>
    <w:rsid w:val="0063027D"/>
    <w:rsid w:val="00631B36"/>
    <w:rsid w:val="00635018"/>
    <w:rsid w:val="00635DF8"/>
    <w:rsid w:val="006370BF"/>
    <w:rsid w:val="006374F7"/>
    <w:rsid w:val="006427C6"/>
    <w:rsid w:val="00643581"/>
    <w:rsid w:val="00645855"/>
    <w:rsid w:val="00645DC2"/>
    <w:rsid w:val="00647517"/>
    <w:rsid w:val="00647884"/>
    <w:rsid w:val="00647F48"/>
    <w:rsid w:val="00650167"/>
    <w:rsid w:val="00650EB9"/>
    <w:rsid w:val="0065399F"/>
    <w:rsid w:val="00660DF8"/>
    <w:rsid w:val="00661F36"/>
    <w:rsid w:val="006626EB"/>
    <w:rsid w:val="00662DD9"/>
    <w:rsid w:val="006643EB"/>
    <w:rsid w:val="006646D9"/>
    <w:rsid w:val="00666388"/>
    <w:rsid w:val="00673790"/>
    <w:rsid w:val="00675F75"/>
    <w:rsid w:val="0067765D"/>
    <w:rsid w:val="00681276"/>
    <w:rsid w:val="006816FA"/>
    <w:rsid w:val="00683B39"/>
    <w:rsid w:val="0068665C"/>
    <w:rsid w:val="00691819"/>
    <w:rsid w:val="00692D2D"/>
    <w:rsid w:val="00695130"/>
    <w:rsid w:val="00695C7A"/>
    <w:rsid w:val="00695DFE"/>
    <w:rsid w:val="0069688C"/>
    <w:rsid w:val="00697113"/>
    <w:rsid w:val="0069711F"/>
    <w:rsid w:val="00697553"/>
    <w:rsid w:val="006A2E06"/>
    <w:rsid w:val="006A53EE"/>
    <w:rsid w:val="006A680E"/>
    <w:rsid w:val="006A70E4"/>
    <w:rsid w:val="006B087D"/>
    <w:rsid w:val="006B2B5C"/>
    <w:rsid w:val="006B3321"/>
    <w:rsid w:val="006B6603"/>
    <w:rsid w:val="006C0353"/>
    <w:rsid w:val="006C1DB7"/>
    <w:rsid w:val="006D09B2"/>
    <w:rsid w:val="006D0A26"/>
    <w:rsid w:val="006D2656"/>
    <w:rsid w:val="006D5243"/>
    <w:rsid w:val="006D5881"/>
    <w:rsid w:val="006E1685"/>
    <w:rsid w:val="006E3CD0"/>
    <w:rsid w:val="006E51A2"/>
    <w:rsid w:val="006E632A"/>
    <w:rsid w:val="006E6898"/>
    <w:rsid w:val="006E6B7F"/>
    <w:rsid w:val="006F06DD"/>
    <w:rsid w:val="006F0E26"/>
    <w:rsid w:val="006F1CFF"/>
    <w:rsid w:val="006F2860"/>
    <w:rsid w:val="006F3259"/>
    <w:rsid w:val="006F6DCF"/>
    <w:rsid w:val="006F7BE4"/>
    <w:rsid w:val="00701C78"/>
    <w:rsid w:val="00703297"/>
    <w:rsid w:val="00704D61"/>
    <w:rsid w:val="00705377"/>
    <w:rsid w:val="007119C1"/>
    <w:rsid w:val="007120C0"/>
    <w:rsid w:val="0071489E"/>
    <w:rsid w:val="00715D58"/>
    <w:rsid w:val="007164CC"/>
    <w:rsid w:val="007166E2"/>
    <w:rsid w:val="00716F47"/>
    <w:rsid w:val="007176EF"/>
    <w:rsid w:val="0072312E"/>
    <w:rsid w:val="00724E72"/>
    <w:rsid w:val="00725114"/>
    <w:rsid w:val="00731C4A"/>
    <w:rsid w:val="00733051"/>
    <w:rsid w:val="007338D3"/>
    <w:rsid w:val="00733A09"/>
    <w:rsid w:val="00733A8A"/>
    <w:rsid w:val="00735DA9"/>
    <w:rsid w:val="0074040A"/>
    <w:rsid w:val="007449DC"/>
    <w:rsid w:val="00745969"/>
    <w:rsid w:val="0075216E"/>
    <w:rsid w:val="00752DDD"/>
    <w:rsid w:val="00755230"/>
    <w:rsid w:val="00757707"/>
    <w:rsid w:val="00761DCB"/>
    <w:rsid w:val="00763118"/>
    <w:rsid w:val="00763DBE"/>
    <w:rsid w:val="00763ED8"/>
    <w:rsid w:val="00763F62"/>
    <w:rsid w:val="00764F0A"/>
    <w:rsid w:val="00765634"/>
    <w:rsid w:val="00767D4A"/>
    <w:rsid w:val="00771333"/>
    <w:rsid w:val="007723D8"/>
    <w:rsid w:val="00772E51"/>
    <w:rsid w:val="007737A4"/>
    <w:rsid w:val="00780D9D"/>
    <w:rsid w:val="007811B3"/>
    <w:rsid w:val="00782AAD"/>
    <w:rsid w:val="00785827"/>
    <w:rsid w:val="00785A60"/>
    <w:rsid w:val="00786765"/>
    <w:rsid w:val="00791FEC"/>
    <w:rsid w:val="007966FB"/>
    <w:rsid w:val="007968A0"/>
    <w:rsid w:val="00797D99"/>
    <w:rsid w:val="007A0B37"/>
    <w:rsid w:val="007A22F1"/>
    <w:rsid w:val="007A56EE"/>
    <w:rsid w:val="007A699A"/>
    <w:rsid w:val="007A6A17"/>
    <w:rsid w:val="007A784F"/>
    <w:rsid w:val="007B2FFE"/>
    <w:rsid w:val="007B568A"/>
    <w:rsid w:val="007B6006"/>
    <w:rsid w:val="007B68BE"/>
    <w:rsid w:val="007B69D4"/>
    <w:rsid w:val="007B72CC"/>
    <w:rsid w:val="007C0834"/>
    <w:rsid w:val="007C0DD1"/>
    <w:rsid w:val="007C1B72"/>
    <w:rsid w:val="007C1B7D"/>
    <w:rsid w:val="007C1EAC"/>
    <w:rsid w:val="007C57FD"/>
    <w:rsid w:val="007C611E"/>
    <w:rsid w:val="007C61FC"/>
    <w:rsid w:val="007C686D"/>
    <w:rsid w:val="007D1848"/>
    <w:rsid w:val="007D2AE4"/>
    <w:rsid w:val="007D33FD"/>
    <w:rsid w:val="007D5984"/>
    <w:rsid w:val="007D69D9"/>
    <w:rsid w:val="007D6B84"/>
    <w:rsid w:val="007E0D46"/>
    <w:rsid w:val="007E1B8B"/>
    <w:rsid w:val="007E2422"/>
    <w:rsid w:val="007E4E61"/>
    <w:rsid w:val="007E69E0"/>
    <w:rsid w:val="007F0161"/>
    <w:rsid w:val="007F1B4C"/>
    <w:rsid w:val="007F3873"/>
    <w:rsid w:val="007F423D"/>
    <w:rsid w:val="007F471E"/>
    <w:rsid w:val="007F7F28"/>
    <w:rsid w:val="00800513"/>
    <w:rsid w:val="0080089C"/>
    <w:rsid w:val="00801827"/>
    <w:rsid w:val="00805DE6"/>
    <w:rsid w:val="00807874"/>
    <w:rsid w:val="0081227D"/>
    <w:rsid w:val="00814FBD"/>
    <w:rsid w:val="00815F90"/>
    <w:rsid w:val="00816266"/>
    <w:rsid w:val="00816CEB"/>
    <w:rsid w:val="00817F81"/>
    <w:rsid w:val="00820CE3"/>
    <w:rsid w:val="00822999"/>
    <w:rsid w:val="00823775"/>
    <w:rsid w:val="0082402C"/>
    <w:rsid w:val="00824D68"/>
    <w:rsid w:val="008271AD"/>
    <w:rsid w:val="00827975"/>
    <w:rsid w:val="00827B4F"/>
    <w:rsid w:val="00832072"/>
    <w:rsid w:val="0083380A"/>
    <w:rsid w:val="00833992"/>
    <w:rsid w:val="00834B31"/>
    <w:rsid w:val="00835D8E"/>
    <w:rsid w:val="008423E6"/>
    <w:rsid w:val="008459F4"/>
    <w:rsid w:val="00847EAB"/>
    <w:rsid w:val="0085118E"/>
    <w:rsid w:val="008576A4"/>
    <w:rsid w:val="00857BA9"/>
    <w:rsid w:val="00863D70"/>
    <w:rsid w:val="008660F4"/>
    <w:rsid w:val="00867A5F"/>
    <w:rsid w:val="00867CCC"/>
    <w:rsid w:val="00870301"/>
    <w:rsid w:val="0087264E"/>
    <w:rsid w:val="00873198"/>
    <w:rsid w:val="008731DC"/>
    <w:rsid w:val="0087472F"/>
    <w:rsid w:val="00874B5E"/>
    <w:rsid w:val="00875B37"/>
    <w:rsid w:val="00880474"/>
    <w:rsid w:val="00880ABE"/>
    <w:rsid w:val="00881695"/>
    <w:rsid w:val="0088414C"/>
    <w:rsid w:val="00884876"/>
    <w:rsid w:val="0088564E"/>
    <w:rsid w:val="00885EC9"/>
    <w:rsid w:val="0088780F"/>
    <w:rsid w:val="00887F1D"/>
    <w:rsid w:val="00892767"/>
    <w:rsid w:val="008927C0"/>
    <w:rsid w:val="00892A55"/>
    <w:rsid w:val="00895AAF"/>
    <w:rsid w:val="00895CB1"/>
    <w:rsid w:val="00896A9B"/>
    <w:rsid w:val="00897E6E"/>
    <w:rsid w:val="008A0306"/>
    <w:rsid w:val="008A1978"/>
    <w:rsid w:val="008A22DE"/>
    <w:rsid w:val="008A2806"/>
    <w:rsid w:val="008A76DA"/>
    <w:rsid w:val="008A7B7B"/>
    <w:rsid w:val="008B15DB"/>
    <w:rsid w:val="008B3F61"/>
    <w:rsid w:val="008B43CE"/>
    <w:rsid w:val="008B62BF"/>
    <w:rsid w:val="008B6BFC"/>
    <w:rsid w:val="008B7B5F"/>
    <w:rsid w:val="008C0887"/>
    <w:rsid w:val="008C2554"/>
    <w:rsid w:val="008C3B1E"/>
    <w:rsid w:val="008C612B"/>
    <w:rsid w:val="008C6250"/>
    <w:rsid w:val="008C6483"/>
    <w:rsid w:val="008C774E"/>
    <w:rsid w:val="008C7B05"/>
    <w:rsid w:val="008D0168"/>
    <w:rsid w:val="008D06F8"/>
    <w:rsid w:val="008D2A9A"/>
    <w:rsid w:val="008D72C2"/>
    <w:rsid w:val="008E54FF"/>
    <w:rsid w:val="008E6DA2"/>
    <w:rsid w:val="008F13A6"/>
    <w:rsid w:val="008F49A4"/>
    <w:rsid w:val="008F6309"/>
    <w:rsid w:val="00903B0A"/>
    <w:rsid w:val="0090645B"/>
    <w:rsid w:val="009107E4"/>
    <w:rsid w:val="00911D67"/>
    <w:rsid w:val="009148ED"/>
    <w:rsid w:val="00914F52"/>
    <w:rsid w:val="00915E11"/>
    <w:rsid w:val="00916E79"/>
    <w:rsid w:val="0091797D"/>
    <w:rsid w:val="00917FDA"/>
    <w:rsid w:val="00920BBA"/>
    <w:rsid w:val="00922D48"/>
    <w:rsid w:val="00922E3B"/>
    <w:rsid w:val="0092441E"/>
    <w:rsid w:val="0092565F"/>
    <w:rsid w:val="009310D2"/>
    <w:rsid w:val="00934170"/>
    <w:rsid w:val="00934DC0"/>
    <w:rsid w:val="00937452"/>
    <w:rsid w:val="0094092D"/>
    <w:rsid w:val="00943B98"/>
    <w:rsid w:val="00944116"/>
    <w:rsid w:val="009445E1"/>
    <w:rsid w:val="009448CB"/>
    <w:rsid w:val="00944FD0"/>
    <w:rsid w:val="00950348"/>
    <w:rsid w:val="0095347C"/>
    <w:rsid w:val="0095568C"/>
    <w:rsid w:val="0096060E"/>
    <w:rsid w:val="00961235"/>
    <w:rsid w:val="009623A2"/>
    <w:rsid w:val="00962AC9"/>
    <w:rsid w:val="00963D22"/>
    <w:rsid w:val="00964D05"/>
    <w:rsid w:val="00971A65"/>
    <w:rsid w:val="00972AE8"/>
    <w:rsid w:val="009734FC"/>
    <w:rsid w:val="00973ABC"/>
    <w:rsid w:val="00981258"/>
    <w:rsid w:val="00985979"/>
    <w:rsid w:val="00987416"/>
    <w:rsid w:val="00991E9E"/>
    <w:rsid w:val="00991FA7"/>
    <w:rsid w:val="009926CB"/>
    <w:rsid w:val="00993873"/>
    <w:rsid w:val="00993B68"/>
    <w:rsid w:val="009957F4"/>
    <w:rsid w:val="00997345"/>
    <w:rsid w:val="009A19C4"/>
    <w:rsid w:val="009A46BC"/>
    <w:rsid w:val="009A5EAB"/>
    <w:rsid w:val="009A5EB9"/>
    <w:rsid w:val="009A6376"/>
    <w:rsid w:val="009B3A30"/>
    <w:rsid w:val="009B3E71"/>
    <w:rsid w:val="009B4678"/>
    <w:rsid w:val="009B50F6"/>
    <w:rsid w:val="009B6830"/>
    <w:rsid w:val="009B6DD2"/>
    <w:rsid w:val="009B7B3A"/>
    <w:rsid w:val="009C2BFB"/>
    <w:rsid w:val="009C65DD"/>
    <w:rsid w:val="009C678E"/>
    <w:rsid w:val="009D2099"/>
    <w:rsid w:val="009D2B5D"/>
    <w:rsid w:val="009D38FB"/>
    <w:rsid w:val="009D4B06"/>
    <w:rsid w:val="009D4D6B"/>
    <w:rsid w:val="009D6A2D"/>
    <w:rsid w:val="009D7080"/>
    <w:rsid w:val="009E0099"/>
    <w:rsid w:val="009E1CC3"/>
    <w:rsid w:val="009E3889"/>
    <w:rsid w:val="009E3F66"/>
    <w:rsid w:val="009E42C0"/>
    <w:rsid w:val="009E45A8"/>
    <w:rsid w:val="009E52A3"/>
    <w:rsid w:val="009E561F"/>
    <w:rsid w:val="009F0B26"/>
    <w:rsid w:val="009F2AD6"/>
    <w:rsid w:val="00A00F4C"/>
    <w:rsid w:val="00A0455E"/>
    <w:rsid w:val="00A0536F"/>
    <w:rsid w:val="00A0769D"/>
    <w:rsid w:val="00A10588"/>
    <w:rsid w:val="00A11C57"/>
    <w:rsid w:val="00A147EE"/>
    <w:rsid w:val="00A14E0C"/>
    <w:rsid w:val="00A15470"/>
    <w:rsid w:val="00A1683C"/>
    <w:rsid w:val="00A176E0"/>
    <w:rsid w:val="00A204ED"/>
    <w:rsid w:val="00A206FA"/>
    <w:rsid w:val="00A21163"/>
    <w:rsid w:val="00A21D65"/>
    <w:rsid w:val="00A233E8"/>
    <w:rsid w:val="00A24E36"/>
    <w:rsid w:val="00A30017"/>
    <w:rsid w:val="00A30A4A"/>
    <w:rsid w:val="00A30B98"/>
    <w:rsid w:val="00A30CD9"/>
    <w:rsid w:val="00A3104B"/>
    <w:rsid w:val="00A311B4"/>
    <w:rsid w:val="00A3164C"/>
    <w:rsid w:val="00A324A2"/>
    <w:rsid w:val="00A32CF5"/>
    <w:rsid w:val="00A33B18"/>
    <w:rsid w:val="00A36611"/>
    <w:rsid w:val="00A369BE"/>
    <w:rsid w:val="00A36E16"/>
    <w:rsid w:val="00A36EEB"/>
    <w:rsid w:val="00A3792E"/>
    <w:rsid w:val="00A4248A"/>
    <w:rsid w:val="00A42D83"/>
    <w:rsid w:val="00A4341D"/>
    <w:rsid w:val="00A43CE0"/>
    <w:rsid w:val="00A44011"/>
    <w:rsid w:val="00A45539"/>
    <w:rsid w:val="00A51488"/>
    <w:rsid w:val="00A5268C"/>
    <w:rsid w:val="00A54314"/>
    <w:rsid w:val="00A5460A"/>
    <w:rsid w:val="00A609DC"/>
    <w:rsid w:val="00A639D2"/>
    <w:rsid w:val="00A6539A"/>
    <w:rsid w:val="00A67B19"/>
    <w:rsid w:val="00A67BC4"/>
    <w:rsid w:val="00A67F43"/>
    <w:rsid w:val="00A70EE3"/>
    <w:rsid w:val="00A73A06"/>
    <w:rsid w:val="00A75D33"/>
    <w:rsid w:val="00A7642A"/>
    <w:rsid w:val="00A76A2D"/>
    <w:rsid w:val="00A81C12"/>
    <w:rsid w:val="00A83504"/>
    <w:rsid w:val="00A858BD"/>
    <w:rsid w:val="00A94408"/>
    <w:rsid w:val="00A95196"/>
    <w:rsid w:val="00A96C68"/>
    <w:rsid w:val="00A97709"/>
    <w:rsid w:val="00A97D29"/>
    <w:rsid w:val="00AA0231"/>
    <w:rsid w:val="00AA07AF"/>
    <w:rsid w:val="00AA0BA6"/>
    <w:rsid w:val="00AA1945"/>
    <w:rsid w:val="00AA3DD7"/>
    <w:rsid w:val="00AA4AF9"/>
    <w:rsid w:val="00AA674D"/>
    <w:rsid w:val="00AA6EED"/>
    <w:rsid w:val="00AB12A6"/>
    <w:rsid w:val="00AB246A"/>
    <w:rsid w:val="00AB25A1"/>
    <w:rsid w:val="00AB5A7B"/>
    <w:rsid w:val="00AB5C4C"/>
    <w:rsid w:val="00AB7A66"/>
    <w:rsid w:val="00AC061C"/>
    <w:rsid w:val="00AC2126"/>
    <w:rsid w:val="00AC21C4"/>
    <w:rsid w:val="00AC3C4A"/>
    <w:rsid w:val="00AC50C9"/>
    <w:rsid w:val="00AD047F"/>
    <w:rsid w:val="00AD157C"/>
    <w:rsid w:val="00AD1ED6"/>
    <w:rsid w:val="00AD445E"/>
    <w:rsid w:val="00AD51A2"/>
    <w:rsid w:val="00AD7278"/>
    <w:rsid w:val="00AD7E73"/>
    <w:rsid w:val="00AD7EEA"/>
    <w:rsid w:val="00AE20E8"/>
    <w:rsid w:val="00AE27A6"/>
    <w:rsid w:val="00AE31B2"/>
    <w:rsid w:val="00AE3B8E"/>
    <w:rsid w:val="00AE416C"/>
    <w:rsid w:val="00AF1A75"/>
    <w:rsid w:val="00AF367F"/>
    <w:rsid w:val="00AF42CC"/>
    <w:rsid w:val="00AF69E5"/>
    <w:rsid w:val="00B0037E"/>
    <w:rsid w:val="00B00494"/>
    <w:rsid w:val="00B015FD"/>
    <w:rsid w:val="00B01B50"/>
    <w:rsid w:val="00B01F63"/>
    <w:rsid w:val="00B11A19"/>
    <w:rsid w:val="00B11E54"/>
    <w:rsid w:val="00B11F87"/>
    <w:rsid w:val="00B14F01"/>
    <w:rsid w:val="00B15800"/>
    <w:rsid w:val="00B24965"/>
    <w:rsid w:val="00B273C6"/>
    <w:rsid w:val="00B30B52"/>
    <w:rsid w:val="00B313B3"/>
    <w:rsid w:val="00B31510"/>
    <w:rsid w:val="00B34799"/>
    <w:rsid w:val="00B35C90"/>
    <w:rsid w:val="00B36260"/>
    <w:rsid w:val="00B366CB"/>
    <w:rsid w:val="00B40B35"/>
    <w:rsid w:val="00B4156F"/>
    <w:rsid w:val="00B42AC4"/>
    <w:rsid w:val="00B44EB8"/>
    <w:rsid w:val="00B45139"/>
    <w:rsid w:val="00B51709"/>
    <w:rsid w:val="00B52362"/>
    <w:rsid w:val="00B52ECE"/>
    <w:rsid w:val="00B54D22"/>
    <w:rsid w:val="00B553AF"/>
    <w:rsid w:val="00B554DD"/>
    <w:rsid w:val="00B55EBC"/>
    <w:rsid w:val="00B570C6"/>
    <w:rsid w:val="00B57B2E"/>
    <w:rsid w:val="00B62149"/>
    <w:rsid w:val="00B62DD2"/>
    <w:rsid w:val="00B649F1"/>
    <w:rsid w:val="00B66DB6"/>
    <w:rsid w:val="00B71474"/>
    <w:rsid w:val="00B71678"/>
    <w:rsid w:val="00B722E0"/>
    <w:rsid w:val="00B723EF"/>
    <w:rsid w:val="00B7504F"/>
    <w:rsid w:val="00B81C44"/>
    <w:rsid w:val="00B81F9F"/>
    <w:rsid w:val="00B835AE"/>
    <w:rsid w:val="00B861A0"/>
    <w:rsid w:val="00B87BC5"/>
    <w:rsid w:val="00B917EC"/>
    <w:rsid w:val="00B91826"/>
    <w:rsid w:val="00B9470D"/>
    <w:rsid w:val="00B950A4"/>
    <w:rsid w:val="00B96B9E"/>
    <w:rsid w:val="00BA0760"/>
    <w:rsid w:val="00BA0923"/>
    <w:rsid w:val="00BA1181"/>
    <w:rsid w:val="00BA3A48"/>
    <w:rsid w:val="00BA3B3E"/>
    <w:rsid w:val="00BA4133"/>
    <w:rsid w:val="00BA5E11"/>
    <w:rsid w:val="00BA62F2"/>
    <w:rsid w:val="00BA707A"/>
    <w:rsid w:val="00BA76BF"/>
    <w:rsid w:val="00BB3011"/>
    <w:rsid w:val="00BB4CE7"/>
    <w:rsid w:val="00BC19B9"/>
    <w:rsid w:val="00BC26A8"/>
    <w:rsid w:val="00BC3062"/>
    <w:rsid w:val="00BC504C"/>
    <w:rsid w:val="00BC654F"/>
    <w:rsid w:val="00BC6AD6"/>
    <w:rsid w:val="00BD129B"/>
    <w:rsid w:val="00BD2133"/>
    <w:rsid w:val="00BD324A"/>
    <w:rsid w:val="00BD39C7"/>
    <w:rsid w:val="00BD6EC8"/>
    <w:rsid w:val="00BD72E7"/>
    <w:rsid w:val="00BE1F77"/>
    <w:rsid w:val="00BE2A56"/>
    <w:rsid w:val="00BE5637"/>
    <w:rsid w:val="00BF06F1"/>
    <w:rsid w:val="00BF0F8D"/>
    <w:rsid w:val="00BF2236"/>
    <w:rsid w:val="00BF40AE"/>
    <w:rsid w:val="00BF5D68"/>
    <w:rsid w:val="00BF5E5C"/>
    <w:rsid w:val="00C0182C"/>
    <w:rsid w:val="00C06A50"/>
    <w:rsid w:val="00C06D39"/>
    <w:rsid w:val="00C12AA4"/>
    <w:rsid w:val="00C12F3A"/>
    <w:rsid w:val="00C17EF9"/>
    <w:rsid w:val="00C21203"/>
    <w:rsid w:val="00C26277"/>
    <w:rsid w:val="00C26DD4"/>
    <w:rsid w:val="00C27F67"/>
    <w:rsid w:val="00C30FBE"/>
    <w:rsid w:val="00C30FCA"/>
    <w:rsid w:val="00C3290F"/>
    <w:rsid w:val="00C331B5"/>
    <w:rsid w:val="00C33E93"/>
    <w:rsid w:val="00C354B2"/>
    <w:rsid w:val="00C36466"/>
    <w:rsid w:val="00C41E5C"/>
    <w:rsid w:val="00C42069"/>
    <w:rsid w:val="00C42CA3"/>
    <w:rsid w:val="00C440D1"/>
    <w:rsid w:val="00C44410"/>
    <w:rsid w:val="00C445B5"/>
    <w:rsid w:val="00C44A44"/>
    <w:rsid w:val="00C4509A"/>
    <w:rsid w:val="00C46C02"/>
    <w:rsid w:val="00C47C40"/>
    <w:rsid w:val="00C50F23"/>
    <w:rsid w:val="00C51A7D"/>
    <w:rsid w:val="00C52553"/>
    <w:rsid w:val="00C53981"/>
    <w:rsid w:val="00C5547E"/>
    <w:rsid w:val="00C564C0"/>
    <w:rsid w:val="00C6146C"/>
    <w:rsid w:val="00C6414D"/>
    <w:rsid w:val="00C64CF5"/>
    <w:rsid w:val="00C661D5"/>
    <w:rsid w:val="00C674E0"/>
    <w:rsid w:val="00C7027D"/>
    <w:rsid w:val="00C73A7C"/>
    <w:rsid w:val="00C75087"/>
    <w:rsid w:val="00C825A7"/>
    <w:rsid w:val="00C84BCE"/>
    <w:rsid w:val="00C8562D"/>
    <w:rsid w:val="00C91680"/>
    <w:rsid w:val="00C95FC3"/>
    <w:rsid w:val="00C963F1"/>
    <w:rsid w:val="00CA0305"/>
    <w:rsid w:val="00CA1ED5"/>
    <w:rsid w:val="00CA40C7"/>
    <w:rsid w:val="00CA4646"/>
    <w:rsid w:val="00CA4CE2"/>
    <w:rsid w:val="00CA68CA"/>
    <w:rsid w:val="00CA6942"/>
    <w:rsid w:val="00CB0888"/>
    <w:rsid w:val="00CB15DF"/>
    <w:rsid w:val="00CB390D"/>
    <w:rsid w:val="00CB5B38"/>
    <w:rsid w:val="00CB7CCF"/>
    <w:rsid w:val="00CC256D"/>
    <w:rsid w:val="00CC2A42"/>
    <w:rsid w:val="00CC2C70"/>
    <w:rsid w:val="00CC6D61"/>
    <w:rsid w:val="00CD436A"/>
    <w:rsid w:val="00CD4CDC"/>
    <w:rsid w:val="00CD7D94"/>
    <w:rsid w:val="00CE0B1A"/>
    <w:rsid w:val="00CE3247"/>
    <w:rsid w:val="00CE39C9"/>
    <w:rsid w:val="00CE3A4F"/>
    <w:rsid w:val="00CE74E1"/>
    <w:rsid w:val="00CF1C26"/>
    <w:rsid w:val="00CF1C95"/>
    <w:rsid w:val="00CF3D37"/>
    <w:rsid w:val="00CF5F6D"/>
    <w:rsid w:val="00CF7089"/>
    <w:rsid w:val="00CF70AE"/>
    <w:rsid w:val="00D01921"/>
    <w:rsid w:val="00D0395E"/>
    <w:rsid w:val="00D06353"/>
    <w:rsid w:val="00D068A6"/>
    <w:rsid w:val="00D0736B"/>
    <w:rsid w:val="00D07D15"/>
    <w:rsid w:val="00D100EF"/>
    <w:rsid w:val="00D136D2"/>
    <w:rsid w:val="00D14078"/>
    <w:rsid w:val="00D14D7D"/>
    <w:rsid w:val="00D15AC5"/>
    <w:rsid w:val="00D21516"/>
    <w:rsid w:val="00D21E45"/>
    <w:rsid w:val="00D23160"/>
    <w:rsid w:val="00D240CF"/>
    <w:rsid w:val="00D25B9D"/>
    <w:rsid w:val="00D268E4"/>
    <w:rsid w:val="00D27FE4"/>
    <w:rsid w:val="00D300E1"/>
    <w:rsid w:val="00D30695"/>
    <w:rsid w:val="00D30D41"/>
    <w:rsid w:val="00D31E0D"/>
    <w:rsid w:val="00D36074"/>
    <w:rsid w:val="00D374B6"/>
    <w:rsid w:val="00D375A9"/>
    <w:rsid w:val="00D3767E"/>
    <w:rsid w:val="00D37DCC"/>
    <w:rsid w:val="00D41041"/>
    <w:rsid w:val="00D4166F"/>
    <w:rsid w:val="00D418D7"/>
    <w:rsid w:val="00D42983"/>
    <w:rsid w:val="00D50736"/>
    <w:rsid w:val="00D50AAE"/>
    <w:rsid w:val="00D51D7A"/>
    <w:rsid w:val="00D534E9"/>
    <w:rsid w:val="00D54213"/>
    <w:rsid w:val="00D55F2B"/>
    <w:rsid w:val="00D60120"/>
    <w:rsid w:val="00D60D38"/>
    <w:rsid w:val="00D66418"/>
    <w:rsid w:val="00D70CD2"/>
    <w:rsid w:val="00D70DE2"/>
    <w:rsid w:val="00D74979"/>
    <w:rsid w:val="00D8073C"/>
    <w:rsid w:val="00D82B69"/>
    <w:rsid w:val="00D84BE3"/>
    <w:rsid w:val="00D8598E"/>
    <w:rsid w:val="00D86F1F"/>
    <w:rsid w:val="00D87179"/>
    <w:rsid w:val="00D87BFC"/>
    <w:rsid w:val="00D90BE7"/>
    <w:rsid w:val="00D93328"/>
    <w:rsid w:val="00D93CD6"/>
    <w:rsid w:val="00D958A1"/>
    <w:rsid w:val="00D97ED1"/>
    <w:rsid w:val="00DA04A3"/>
    <w:rsid w:val="00DA0C43"/>
    <w:rsid w:val="00DA218C"/>
    <w:rsid w:val="00DA2B73"/>
    <w:rsid w:val="00DA4C47"/>
    <w:rsid w:val="00DA559E"/>
    <w:rsid w:val="00DA613F"/>
    <w:rsid w:val="00DA650F"/>
    <w:rsid w:val="00DA7CAF"/>
    <w:rsid w:val="00DB0AE5"/>
    <w:rsid w:val="00DB15AE"/>
    <w:rsid w:val="00DB263D"/>
    <w:rsid w:val="00DB2794"/>
    <w:rsid w:val="00DB55C1"/>
    <w:rsid w:val="00DB5A43"/>
    <w:rsid w:val="00DC0524"/>
    <w:rsid w:val="00DC3255"/>
    <w:rsid w:val="00DC43AA"/>
    <w:rsid w:val="00DD1CA7"/>
    <w:rsid w:val="00DD2327"/>
    <w:rsid w:val="00DD2806"/>
    <w:rsid w:val="00DD5050"/>
    <w:rsid w:val="00DD56E3"/>
    <w:rsid w:val="00DD6065"/>
    <w:rsid w:val="00DD6D12"/>
    <w:rsid w:val="00DE281D"/>
    <w:rsid w:val="00DE3156"/>
    <w:rsid w:val="00DE3A96"/>
    <w:rsid w:val="00DE3F2F"/>
    <w:rsid w:val="00DE4C3B"/>
    <w:rsid w:val="00DE5DD9"/>
    <w:rsid w:val="00DE670C"/>
    <w:rsid w:val="00DE67DC"/>
    <w:rsid w:val="00DF1550"/>
    <w:rsid w:val="00DF1D5D"/>
    <w:rsid w:val="00DF2E6C"/>
    <w:rsid w:val="00DF30CA"/>
    <w:rsid w:val="00DF3542"/>
    <w:rsid w:val="00DF559A"/>
    <w:rsid w:val="00DF6A84"/>
    <w:rsid w:val="00E004DB"/>
    <w:rsid w:val="00E01508"/>
    <w:rsid w:val="00E01CA4"/>
    <w:rsid w:val="00E03273"/>
    <w:rsid w:val="00E03B76"/>
    <w:rsid w:val="00E124C8"/>
    <w:rsid w:val="00E12A51"/>
    <w:rsid w:val="00E14A8E"/>
    <w:rsid w:val="00E14C13"/>
    <w:rsid w:val="00E14CDD"/>
    <w:rsid w:val="00E15A36"/>
    <w:rsid w:val="00E15F14"/>
    <w:rsid w:val="00E15F45"/>
    <w:rsid w:val="00E170F6"/>
    <w:rsid w:val="00E172B4"/>
    <w:rsid w:val="00E17CD0"/>
    <w:rsid w:val="00E20C47"/>
    <w:rsid w:val="00E2511F"/>
    <w:rsid w:val="00E25CB7"/>
    <w:rsid w:val="00E26169"/>
    <w:rsid w:val="00E266B5"/>
    <w:rsid w:val="00E275B9"/>
    <w:rsid w:val="00E3049A"/>
    <w:rsid w:val="00E30DB0"/>
    <w:rsid w:val="00E32EA2"/>
    <w:rsid w:val="00E333AC"/>
    <w:rsid w:val="00E34878"/>
    <w:rsid w:val="00E356E6"/>
    <w:rsid w:val="00E372BB"/>
    <w:rsid w:val="00E37B68"/>
    <w:rsid w:val="00E4092A"/>
    <w:rsid w:val="00E41E66"/>
    <w:rsid w:val="00E425DA"/>
    <w:rsid w:val="00E42AED"/>
    <w:rsid w:val="00E4386F"/>
    <w:rsid w:val="00E448E4"/>
    <w:rsid w:val="00E44F5D"/>
    <w:rsid w:val="00E47F26"/>
    <w:rsid w:val="00E55FE2"/>
    <w:rsid w:val="00E60ABC"/>
    <w:rsid w:val="00E62EC1"/>
    <w:rsid w:val="00E634AB"/>
    <w:rsid w:val="00E6442F"/>
    <w:rsid w:val="00E6706F"/>
    <w:rsid w:val="00E674B2"/>
    <w:rsid w:val="00E67EF9"/>
    <w:rsid w:val="00E71660"/>
    <w:rsid w:val="00E71A23"/>
    <w:rsid w:val="00E73329"/>
    <w:rsid w:val="00E73F03"/>
    <w:rsid w:val="00E74C45"/>
    <w:rsid w:val="00E754E2"/>
    <w:rsid w:val="00E820E0"/>
    <w:rsid w:val="00E827AF"/>
    <w:rsid w:val="00E925C4"/>
    <w:rsid w:val="00E94173"/>
    <w:rsid w:val="00E97C44"/>
    <w:rsid w:val="00EA0F5B"/>
    <w:rsid w:val="00EA14EA"/>
    <w:rsid w:val="00EA2BE6"/>
    <w:rsid w:val="00EA3713"/>
    <w:rsid w:val="00EA3917"/>
    <w:rsid w:val="00EA3DBF"/>
    <w:rsid w:val="00EA60DE"/>
    <w:rsid w:val="00EA6926"/>
    <w:rsid w:val="00EB2711"/>
    <w:rsid w:val="00EB36CF"/>
    <w:rsid w:val="00EB425E"/>
    <w:rsid w:val="00EB4B11"/>
    <w:rsid w:val="00EB6759"/>
    <w:rsid w:val="00EC2948"/>
    <w:rsid w:val="00EC3C8A"/>
    <w:rsid w:val="00EC4820"/>
    <w:rsid w:val="00EC5C5C"/>
    <w:rsid w:val="00EC6110"/>
    <w:rsid w:val="00EC7E65"/>
    <w:rsid w:val="00ED1DA5"/>
    <w:rsid w:val="00ED1E89"/>
    <w:rsid w:val="00ED2CD7"/>
    <w:rsid w:val="00ED45E7"/>
    <w:rsid w:val="00ED4FF1"/>
    <w:rsid w:val="00ED7D21"/>
    <w:rsid w:val="00EE08DE"/>
    <w:rsid w:val="00EE269F"/>
    <w:rsid w:val="00EE5176"/>
    <w:rsid w:val="00EE5C2D"/>
    <w:rsid w:val="00EE7AEC"/>
    <w:rsid w:val="00EF0609"/>
    <w:rsid w:val="00EF2839"/>
    <w:rsid w:val="00EF28C7"/>
    <w:rsid w:val="00EF4180"/>
    <w:rsid w:val="00EF7941"/>
    <w:rsid w:val="00F004CC"/>
    <w:rsid w:val="00F02FE2"/>
    <w:rsid w:val="00F050D5"/>
    <w:rsid w:val="00F066E3"/>
    <w:rsid w:val="00F06D24"/>
    <w:rsid w:val="00F07B56"/>
    <w:rsid w:val="00F07C94"/>
    <w:rsid w:val="00F108F0"/>
    <w:rsid w:val="00F13AFC"/>
    <w:rsid w:val="00F13E7F"/>
    <w:rsid w:val="00F23F2A"/>
    <w:rsid w:val="00F307BE"/>
    <w:rsid w:val="00F30C3C"/>
    <w:rsid w:val="00F31C56"/>
    <w:rsid w:val="00F31E5E"/>
    <w:rsid w:val="00F32A97"/>
    <w:rsid w:val="00F4390F"/>
    <w:rsid w:val="00F45A4E"/>
    <w:rsid w:val="00F468CD"/>
    <w:rsid w:val="00F51A2A"/>
    <w:rsid w:val="00F51CD1"/>
    <w:rsid w:val="00F525D4"/>
    <w:rsid w:val="00F52B5E"/>
    <w:rsid w:val="00F53322"/>
    <w:rsid w:val="00F54797"/>
    <w:rsid w:val="00F5506C"/>
    <w:rsid w:val="00F56D9C"/>
    <w:rsid w:val="00F56E56"/>
    <w:rsid w:val="00F61682"/>
    <w:rsid w:val="00F649AA"/>
    <w:rsid w:val="00F70D5C"/>
    <w:rsid w:val="00F726C4"/>
    <w:rsid w:val="00F77DD7"/>
    <w:rsid w:val="00F81A8B"/>
    <w:rsid w:val="00F84C2E"/>
    <w:rsid w:val="00F861E5"/>
    <w:rsid w:val="00F86D14"/>
    <w:rsid w:val="00F86FEA"/>
    <w:rsid w:val="00F9088E"/>
    <w:rsid w:val="00F93A9E"/>
    <w:rsid w:val="00F94321"/>
    <w:rsid w:val="00F94A39"/>
    <w:rsid w:val="00F9784F"/>
    <w:rsid w:val="00F97BAC"/>
    <w:rsid w:val="00F97C1E"/>
    <w:rsid w:val="00FA0035"/>
    <w:rsid w:val="00FA08A9"/>
    <w:rsid w:val="00FA0CCA"/>
    <w:rsid w:val="00FA1E36"/>
    <w:rsid w:val="00FA2925"/>
    <w:rsid w:val="00FA338D"/>
    <w:rsid w:val="00FA3470"/>
    <w:rsid w:val="00FA6EBA"/>
    <w:rsid w:val="00FA73CC"/>
    <w:rsid w:val="00FB0599"/>
    <w:rsid w:val="00FB42B0"/>
    <w:rsid w:val="00FB6834"/>
    <w:rsid w:val="00FB708C"/>
    <w:rsid w:val="00FC0C0F"/>
    <w:rsid w:val="00FC36DA"/>
    <w:rsid w:val="00FC5BFA"/>
    <w:rsid w:val="00FC5F37"/>
    <w:rsid w:val="00FC6EBE"/>
    <w:rsid w:val="00FD4C2F"/>
    <w:rsid w:val="00FD5BAD"/>
    <w:rsid w:val="00FD5F2F"/>
    <w:rsid w:val="00FE0217"/>
    <w:rsid w:val="00FE1004"/>
    <w:rsid w:val="00FE149B"/>
    <w:rsid w:val="00FE1E04"/>
    <w:rsid w:val="00FE3130"/>
    <w:rsid w:val="00FE4A33"/>
    <w:rsid w:val="00FE505B"/>
    <w:rsid w:val="00FF0EDA"/>
    <w:rsid w:val="00FF126C"/>
    <w:rsid w:val="00FF62BC"/>
    <w:rsid w:val="08AFC843"/>
    <w:rsid w:val="091176BC"/>
    <w:rsid w:val="0966930C"/>
    <w:rsid w:val="09DE2BAD"/>
    <w:rsid w:val="10FA8D2E"/>
    <w:rsid w:val="13D8188B"/>
    <w:rsid w:val="141CDEBD"/>
    <w:rsid w:val="17973CB4"/>
    <w:rsid w:val="1B685766"/>
    <w:rsid w:val="1BA1F3CD"/>
    <w:rsid w:val="2103D542"/>
    <w:rsid w:val="2A5754E0"/>
    <w:rsid w:val="2B0F83E6"/>
    <w:rsid w:val="2C990BC6"/>
    <w:rsid w:val="3189923E"/>
    <w:rsid w:val="3331739C"/>
    <w:rsid w:val="45679909"/>
    <w:rsid w:val="46C2D8AD"/>
    <w:rsid w:val="4D84EA6A"/>
    <w:rsid w:val="535329FB"/>
    <w:rsid w:val="54E2D492"/>
    <w:rsid w:val="57555C7F"/>
    <w:rsid w:val="5A9DBE7D"/>
    <w:rsid w:val="5D43236F"/>
    <w:rsid w:val="5F0273FA"/>
    <w:rsid w:val="6170A42D"/>
    <w:rsid w:val="632E67CD"/>
    <w:rsid w:val="66A76FC2"/>
    <w:rsid w:val="6805DE59"/>
    <w:rsid w:val="6B3782A7"/>
    <w:rsid w:val="70DF8A32"/>
    <w:rsid w:val="75B7C3E6"/>
    <w:rsid w:val="776230F6"/>
    <w:rsid w:val="77874A68"/>
    <w:rsid w:val="7AD2202F"/>
    <w:rsid w:val="7F69A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color="#15467a">
      <v:stroke color="#15467a"/>
      <o:colormru v:ext="edit" colors="#53697a,#999889,#d8d13e,#5f5f5f,#929292,#e96d1f,#d34417,#6c92ac"/>
    </o:shapedefaults>
    <o:shapelayout v:ext="edit">
      <o:idmap v:ext="edit" data="2"/>
    </o:shapelayout>
  </w:shapeDefaults>
  <w:decimalSymbol w:val="."/>
  <w:listSeparator w:val=","/>
  <w14:docId w14:val="49139C81"/>
  <w15:chartTrackingRefBased/>
  <w15:docId w15:val="{EA0328D5-AC66-45DC-8C46-1AD9936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72AE8"/>
    <w:pPr>
      <w:numPr>
        <w:numId w:val="4"/>
      </w:num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15467A"/>
      <w:sz w:val="36"/>
      <w:szCs w:val="20"/>
      <w:lang w:eastAsia="en-AU"/>
    </w:rPr>
  </w:style>
  <w:style w:type="paragraph" w:styleId="Heading2">
    <w:name w:val="heading 2"/>
    <w:basedOn w:val="Normal"/>
    <w:next w:val="Normal"/>
    <w:qFormat/>
    <w:rsid w:val="00A67F43"/>
    <w:pPr>
      <w:numPr>
        <w:ilvl w:val="1"/>
        <w:numId w:val="4"/>
      </w:numPr>
      <w:autoSpaceDE w:val="0"/>
      <w:autoSpaceDN w:val="0"/>
      <w:adjustRightInd w:val="0"/>
      <w:spacing w:before="320" w:after="180"/>
      <w:outlineLvl w:val="1"/>
    </w:pPr>
    <w:rPr>
      <w:rFonts w:cs="Arial"/>
      <w:b/>
      <w:bCs/>
      <w:color w:val="3B6E8F"/>
      <w:sz w:val="28"/>
      <w:szCs w:val="20"/>
      <w:lang w:eastAsia="en-AU"/>
    </w:rPr>
  </w:style>
  <w:style w:type="paragraph" w:styleId="Heading3">
    <w:name w:val="heading 3"/>
    <w:basedOn w:val="Normal"/>
    <w:next w:val="Normal"/>
    <w:qFormat/>
    <w:rsid w:val="009E0099"/>
    <w:pPr>
      <w:numPr>
        <w:ilvl w:val="2"/>
        <w:numId w:val="4"/>
      </w:num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numPr>
        <w:ilvl w:val="3"/>
        <w:numId w:val="4"/>
      </w:num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Normal"/>
    <w:qFormat/>
    <w:rsid w:val="00050940"/>
    <w:pPr>
      <w:numPr>
        <w:ilvl w:val="5"/>
        <w:numId w:val="4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50940"/>
    <w:pPr>
      <w:numPr>
        <w:ilvl w:val="6"/>
        <w:numId w:val="4"/>
      </w:num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50940"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50940"/>
    <w:pPr>
      <w:numPr>
        <w:ilvl w:val="8"/>
        <w:numId w:val="4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4E059D"/>
    <w:pPr>
      <w:pBdr>
        <w:bottom w:val="single" w:sz="4" w:space="1" w:color="FFFFFF"/>
      </w:pBdr>
      <w:spacing w:before="2400" w:after="240"/>
    </w:pPr>
    <w:rPr>
      <w:sz w:val="72"/>
    </w:rPr>
  </w:style>
  <w:style w:type="paragraph" w:customStyle="1" w:styleId="TitlePageSubtitle">
    <w:name w:val="Title Page Subtitle"/>
    <w:basedOn w:val="Normal"/>
    <w:next w:val="TitlePageOptionalTextLine"/>
    <w:rsid w:val="004E059D"/>
    <w:pPr>
      <w:spacing w:before="360"/>
    </w:pPr>
    <w:rPr>
      <w:rFonts w:cs="Arial"/>
      <w:color w:val="FFFFFF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E059D"/>
    <w:pPr>
      <w:spacing w:before="360" w:after="240"/>
    </w:pPr>
    <w:rPr>
      <w:rFonts w:cs="Arial"/>
      <w:color w:val="FFFFFF"/>
      <w:sz w:val="30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5D3EFA"/>
    <w:pPr>
      <w:pBdr>
        <w:top w:val="single" w:sz="4" w:space="4" w:color="808080"/>
        <w:bottom w:val="single" w:sz="4" w:space="4" w:color="808080"/>
      </w:pBdr>
      <w:tabs>
        <w:tab w:val="right" w:pos="9639"/>
      </w:tabs>
      <w:spacing w:before="0" w:after="0"/>
      <w:ind w:left="-567" w:right="-567"/>
    </w:pPr>
    <w:rPr>
      <w:sz w:val="18"/>
    </w:rPr>
  </w:style>
  <w:style w:type="paragraph" w:styleId="Footer">
    <w:name w:val="footer"/>
    <w:basedOn w:val="Header"/>
    <w:rsid w:val="005D3EFA"/>
    <w:pPr>
      <w:pBdr>
        <w:bottom w:val="none" w:sz="0" w:space="0" w:color="auto"/>
      </w:pBdr>
    </w:pPr>
  </w:style>
  <w:style w:type="paragraph" w:styleId="ListNumber">
    <w:name w:val="List Number"/>
    <w:basedOn w:val="Normal"/>
    <w:rsid w:val="00972AE8"/>
    <w:pPr>
      <w:numPr>
        <w:numId w:val="5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1"/>
      </w:numPr>
    </w:pPr>
  </w:style>
  <w:style w:type="paragraph" w:styleId="TOC2">
    <w:name w:val="toc 2"/>
    <w:basedOn w:val="Heading2"/>
    <w:next w:val="Normal"/>
    <w:semiHidden/>
    <w:rsid w:val="00FA0035"/>
    <w:pPr>
      <w:numPr>
        <w:ilvl w:val="0"/>
        <w:numId w:val="0"/>
      </w:numPr>
      <w:tabs>
        <w:tab w:val="right" w:pos="9639"/>
      </w:tabs>
      <w:spacing w:before="120" w:after="0"/>
      <w:ind w:left="17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5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2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5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E059D"/>
    <w:rPr>
      <w:rFonts w:ascii="Arial" w:hAnsi="Arial" w:cs="Arial"/>
      <w:color w:val="FFFFFF"/>
      <w:sz w:val="30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2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2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2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2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5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5"/>
      </w:numPr>
      <w:spacing w:before="120"/>
    </w:pPr>
  </w:style>
  <w:style w:type="paragraph" w:styleId="TOC1">
    <w:name w:val="toc 1"/>
    <w:basedOn w:val="Heading1"/>
    <w:next w:val="Normal"/>
    <w:semiHidden/>
    <w:rsid w:val="00050940"/>
    <w:pPr>
      <w:numPr>
        <w:numId w:val="0"/>
      </w:num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semiHidden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rsid w:val="00525732"/>
    <w:rPr>
      <w:color w:val="003399"/>
      <w:u w:val="single"/>
    </w:rPr>
  </w:style>
  <w:style w:type="table" w:customStyle="1" w:styleId="Table-Orange">
    <w:name w:val="Table - Orange"/>
    <w:basedOn w:val="TableNormal"/>
    <w:rsid w:val="008B7B5F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>
        <w:tblCellMar>
          <w:top w:w="170" w:type="dxa"/>
          <w:left w:w="119" w:type="dxa"/>
          <w:bottom w:w="28" w:type="dxa"/>
          <w:right w:w="119" w:type="dxa"/>
        </w:tblCellMar>
      </w:tblPr>
      <w:tcPr>
        <w:shd w:val="clear" w:color="auto" w:fill="E96D1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table" w:customStyle="1" w:styleId="Table-Blue">
    <w:name w:val="Table - Blue"/>
    <w:basedOn w:val="Table-Orange"/>
    <w:rsid w:val="008B7B5F"/>
    <w:tblPr/>
    <w:tblStylePr w:type="firstRow">
      <w:rPr>
        <w:rFonts w:ascii="Arial" w:hAnsi="Arial"/>
        <w:b w:val="0"/>
        <w:color w:val="FFFFFF"/>
        <w:sz w:val="24"/>
      </w:rPr>
      <w:tblPr>
        <w:tblCellMar>
          <w:top w:w="170" w:type="dxa"/>
          <w:left w:w="119" w:type="dxa"/>
          <w:bottom w:w="28" w:type="dxa"/>
          <w:right w:w="119" w:type="dxa"/>
        </w:tblCellMar>
      </w:tblPr>
      <w:tcPr>
        <w:shd w:val="clear" w:color="auto" w:fill="3B6E8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-Orange"/>
    <w:rsid w:val="0030590F"/>
    <w:tblPr/>
    <w:tblStylePr w:type="firstRow">
      <w:rPr>
        <w:rFonts w:ascii="Arial" w:hAnsi="Arial"/>
        <w:b/>
        <w:color w:val="4D4D4D"/>
        <w:sz w:val="24"/>
      </w:rPr>
      <w:tblPr>
        <w:tblCellMar>
          <w:top w:w="170" w:type="dxa"/>
          <w:left w:w="119" w:type="dxa"/>
          <w:bottom w:w="28" w:type="dxa"/>
          <w:right w:w="119" w:type="dxa"/>
        </w:tblCellMar>
      </w:tblPr>
      <w:tcPr>
        <w:shd w:val="clear" w:color="auto" w:fill="E96D1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3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styleId="TOC8">
    <w:name w:val="toc 8"/>
    <w:basedOn w:val="Normal"/>
    <w:next w:val="Normal"/>
    <w:autoRedefine/>
    <w:semiHidden/>
    <w:rsid w:val="005F6948"/>
    <w:pPr>
      <w:spacing w:before="0" w:after="0" w:line="240" w:lineRule="auto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6948"/>
    <w:pPr>
      <w:spacing w:before="0" w:after="0" w:line="240" w:lineRule="auto"/>
      <w:ind w:left="1760"/>
    </w:pPr>
    <w:rPr>
      <w:rFonts w:ascii="Times New Roman" w:hAnsi="Times New Roman"/>
      <w:sz w:val="18"/>
      <w:szCs w:val="18"/>
    </w:rPr>
  </w:style>
  <w:style w:type="character" w:styleId="Emphasis">
    <w:name w:val="Emphasis"/>
    <w:qFormat/>
    <w:rsid w:val="002E03DE"/>
    <w:rPr>
      <w:i/>
      <w:iCs/>
    </w:rPr>
  </w:style>
  <w:style w:type="paragraph" w:customStyle="1" w:styleId="Tablesub-heading">
    <w:name w:val="Table sub-heading"/>
    <w:basedOn w:val="Normal"/>
    <w:rsid w:val="002E03DE"/>
    <w:pPr>
      <w:spacing w:before="120" w:after="120" w:line="240" w:lineRule="auto"/>
    </w:pPr>
    <w:rPr>
      <w:b/>
      <w:lang w:eastAsia="en-AU"/>
    </w:rPr>
  </w:style>
  <w:style w:type="paragraph" w:customStyle="1" w:styleId="Tableheading">
    <w:name w:val="Table heading"/>
    <w:basedOn w:val="Normal"/>
    <w:rsid w:val="00EB6759"/>
    <w:pPr>
      <w:spacing w:before="120" w:after="120" w:line="240" w:lineRule="auto"/>
    </w:pPr>
    <w:rPr>
      <w:b/>
      <w:color w:val="FFFFFF"/>
      <w:sz w:val="28"/>
      <w:szCs w:val="28"/>
      <w:lang w:eastAsia="en-AU"/>
    </w:rPr>
  </w:style>
  <w:style w:type="paragraph" w:styleId="BalloonText">
    <w:name w:val="Balloon Text"/>
    <w:basedOn w:val="Normal"/>
    <w:semiHidden/>
    <w:rsid w:val="00097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07BE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151D2"/>
    <w:rPr>
      <w:rFonts w:ascii="Arial" w:eastAsia="Times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151D2"/>
    <w:pPr>
      <w:ind w:left="720"/>
      <w:contextualSpacing/>
    </w:pPr>
  </w:style>
  <w:style w:type="character" w:customStyle="1" w:styleId="HeaderChar">
    <w:name w:val="Header Char"/>
    <w:link w:val="Header"/>
    <w:rsid w:val="00D60D38"/>
    <w:rPr>
      <w:rFonts w:ascii="Arial" w:hAnsi="Arial"/>
      <w:sz w:val="18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09B2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662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6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6EB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6626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626E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D5881"/>
    <w:rPr>
      <w:rFonts w:ascii="Arial" w:hAnsi="Arial"/>
      <w:sz w:val="22"/>
      <w:szCs w:val="24"/>
      <w:lang w:eastAsia="en-US"/>
    </w:rPr>
  </w:style>
  <w:style w:type="paragraph" w:customStyle="1" w:styleId="PSC-Bullets2">
    <w:name w:val="PSC - Bullets #2"/>
    <w:basedOn w:val="ListParagraph"/>
    <w:qFormat/>
    <w:rsid w:val="00816266"/>
    <w:pPr>
      <w:numPr>
        <w:numId w:val="7"/>
      </w:numPr>
      <w:spacing w:before="120" w:after="120" w:line="240" w:lineRule="auto"/>
    </w:pPr>
    <w:rPr>
      <w:rFonts w:eastAsiaTheme="minorHAnsi" w:cs="Arial"/>
    </w:rPr>
  </w:style>
  <w:style w:type="paragraph" w:customStyle="1" w:styleId="PSC-Bullets3">
    <w:name w:val="PSC - Bullets #3"/>
    <w:basedOn w:val="ListParagraph"/>
    <w:qFormat/>
    <w:rsid w:val="00816266"/>
    <w:pPr>
      <w:numPr>
        <w:numId w:val="8"/>
      </w:numPr>
      <w:spacing w:before="0" w:after="0" w:line="240" w:lineRule="auto"/>
    </w:pPr>
    <w:rPr>
      <w:rFonts w:eastAsiaTheme="minorHAnsi" w:cs="Arial"/>
    </w:rPr>
  </w:style>
  <w:style w:type="paragraph" w:customStyle="1" w:styleId="paragraph">
    <w:name w:val="paragraph"/>
    <w:basedOn w:val="Normal"/>
    <w:rsid w:val="00532C8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532C83"/>
  </w:style>
  <w:style w:type="table" w:customStyle="1" w:styleId="TableGrid1">
    <w:name w:val="Table Grid1"/>
    <w:basedOn w:val="TableNormal"/>
    <w:next w:val="TableGrid"/>
    <w:uiPriority w:val="1"/>
    <w:rsid w:val="008F13A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next w:val="ListTable4"/>
    <w:uiPriority w:val="49"/>
    <w:rsid w:val="008F13A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">
    <w:name w:val="List Table 4"/>
    <w:basedOn w:val="TableNormal"/>
    <w:uiPriority w:val="49"/>
    <w:rsid w:val="008F13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8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1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2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I@chde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gov.qld.gov.au/information-and-communication-technology/queensland-government-enterprise-architecture-qgea/ict-investment-revi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chc\AppData\Local\Microsoft\Windows\INetCache\Content.Outlook\GT8TQXNN\SDP%20ICT%20Workstream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5733982A1C4BA89F7AD12DE4A422" ma:contentTypeVersion="22" ma:contentTypeDescription="Create a new document." ma:contentTypeScope="" ma:versionID="cf9d749453e9f110d865cb033cd5187f">
  <xsd:schema xmlns:xsd="http://www.w3.org/2001/XMLSchema" xmlns:xs="http://www.w3.org/2001/XMLSchema" xmlns:p="http://schemas.microsoft.com/office/2006/metadata/properties" xmlns:ns2="bfbab9e5-cc89-491c-b15a-2efc44a584a4" xmlns:ns3="4a85506d-b8ab-4d9e-8d79-ee6c4f9c5c00" targetNamespace="http://schemas.microsoft.com/office/2006/metadata/properties" ma:root="true" ma:fieldsID="72d946dd7eeb1d4e7158863be3b55c67" ns2:_="" ns3:_="">
    <xsd:import namespace="bfbab9e5-cc89-491c-b15a-2efc44a584a4"/>
    <xsd:import namespace="4a85506d-b8ab-4d9e-8d79-ee6c4f9c5c0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b9e5-cc89-491c-b15a-2efc44a584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9" nillable="true" ma:displayName="Notes" ma:description="Outline of what is contained in each file 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506d-b8ab-4d9e-8d79-ee6c4f9c5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42acbbb-7de4-4c33-8108-bb2718ec53f8}" ma:internalName="TaxCatchAll" ma:showField="CatchAllData" ma:web="4a85506d-b8ab-4d9e-8d79-ee6c4f9c5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5506d-b8ab-4d9e-8d79-ee6c4f9c5c00">
      <UserInfo>
        <DisplayName>Sarah Brown</DisplayName>
        <AccountId>12</AccountId>
        <AccountType/>
      </UserInfo>
      <UserInfo>
        <DisplayName>SharingLinks.a73d2f52-010b-4a75-a5ae-49efc6e5472f.Flexible.f3553fa3-da40-4a86-9838-14cb904d6706</DisplayName>
        <AccountId>30</AccountId>
        <AccountType/>
      </UserInfo>
      <UserInfo>
        <DisplayName>Vanessa Douglas-Savage</DisplayName>
        <AccountId>72</AccountId>
        <AccountType/>
      </UserInfo>
      <UserInfo>
        <DisplayName>Kristina Sylvester</DisplayName>
        <AccountId>13</AccountId>
        <AccountType/>
      </UserInfo>
    </SharedWithUsers>
    <MigrationWizIdSecurityGroups xmlns="bfbab9e5-cc89-491c-b15a-2efc44a584a4" xsi:nil="true"/>
    <MigrationWizIdDocumentLibraryPermissions xmlns="bfbab9e5-cc89-491c-b15a-2efc44a584a4" xsi:nil="true"/>
    <lcf76f155ced4ddcb4097134ff3c332f xmlns="bfbab9e5-cc89-491c-b15a-2efc44a584a4">
      <Terms xmlns="http://schemas.microsoft.com/office/infopath/2007/PartnerControls"/>
    </lcf76f155ced4ddcb4097134ff3c332f>
    <MigrationWizId xmlns="bfbab9e5-cc89-491c-b15a-2efc44a584a4" xsi:nil="true"/>
    <Notes xmlns="bfbab9e5-cc89-491c-b15a-2efc44a584a4" xsi:nil="true"/>
    <MigrationWizIdPermissions xmlns="bfbab9e5-cc89-491c-b15a-2efc44a584a4" xsi:nil="true"/>
    <TaxCatchAll xmlns="4a85506d-b8ab-4d9e-8d79-ee6c4f9c5c00" xsi:nil="true"/>
    <MigrationWizIdPermissionLevels xmlns="bfbab9e5-cc89-491c-b15a-2efc44a584a4" xsi:nil="true"/>
  </documentManagement>
</p:properties>
</file>

<file path=customXml/itemProps1.xml><?xml version="1.0" encoding="utf-8"?>
<ds:datastoreItem xmlns:ds="http://schemas.openxmlformats.org/officeDocument/2006/customXml" ds:itemID="{9D88BDD3-5B39-4227-8BBB-398F5E17A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ab9e5-cc89-491c-b15a-2efc44a584a4"/>
    <ds:schemaRef ds:uri="4a85506d-b8ab-4d9e-8d79-ee6c4f9c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15621-98A8-4EDB-B72B-296E0EA79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53414-F0EF-4A62-9E6B-F2175CAF8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53B0E-C428-4900-AA43-E7410048C12E}">
  <ds:schemaRefs>
    <ds:schemaRef ds:uri="http://schemas.microsoft.com/office/2006/metadata/properties"/>
    <ds:schemaRef ds:uri="http://schemas.microsoft.com/office/infopath/2007/PartnerControls"/>
    <ds:schemaRef ds:uri="4a85506d-b8ab-4d9e-8d79-ee6c4f9c5c00"/>
    <ds:schemaRef ds:uri="bfbab9e5-cc89-491c-b15a-2efc44a58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SDP ICT Workstream Submission Template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>Dept of Public Works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Digital Investment advice</dc:title>
  <dc:subject/>
  <dc:creator>Connie Verschoor</dc:creator>
  <cp:keywords>Word template; Black and white; Communication;</cp:keywords>
  <dc:description/>
  <cp:lastModifiedBy>Alesandra Sainty</cp:lastModifiedBy>
  <cp:revision>10</cp:revision>
  <cp:lastPrinted>2020-09-13T02:17:00Z</cp:lastPrinted>
  <dcterms:created xsi:type="dcterms:W3CDTF">2023-06-13T16:17:00Z</dcterms:created>
  <dcterms:modified xsi:type="dcterms:W3CDTF">2023-06-26T02:11:00Z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verage">
    <vt:lpwstr>Queensland</vt:lpwstr>
  </property>
  <property fmtid="{D5CDD505-2E9C-101B-9397-08002B2CF9AE}" pid="3" name="Rights">
    <vt:lpwstr>State of Queensland (Department of Public Works)</vt:lpwstr>
  </property>
  <property fmtid="{D5CDD505-2E9C-101B-9397-08002B2CF9AE}" pid="4" name="Order">
    <vt:lpwstr>3700.00000000000</vt:lpwstr>
  </property>
  <property fmtid="{D5CDD505-2E9C-101B-9397-08002B2CF9AE}" pid="5" name="ContentType">
    <vt:lpwstr>My DPW Document</vt:lpwstr>
  </property>
  <property fmtid="{D5CDD505-2E9C-101B-9397-08002B2CF9AE}" pid="6" name="Security">
    <vt:lpwstr>Unclassified</vt:lpwstr>
  </property>
  <property fmtid="{D5CDD505-2E9C-101B-9397-08002B2CF9AE}" pid="7" name="Language">
    <vt:lpwstr>English</vt:lpwstr>
  </property>
  <property fmtid="{D5CDD505-2E9C-101B-9397-08002B2CF9AE}" pid="8" name="Creator and Publisher">
    <vt:lpwstr>Department of Public Works (Queensland)</vt:lpwstr>
  </property>
  <property fmtid="{D5CDD505-2E9C-101B-9397-08002B2CF9AE}" pid="9" name="display_urn:schemas-microsoft-com:office:office#Editor">
    <vt:lpwstr>System Account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  <property fmtid="{D5CDD505-2E9C-101B-9397-08002B2CF9AE}" pid="15" name="display_urn:schemas-microsoft-com:office:office#Author">
    <vt:lpwstr>System Account</vt:lpwstr>
  </property>
  <property fmtid="{D5CDD505-2E9C-101B-9397-08002B2CF9AE}" pid="16" name="ContentTypeId">
    <vt:lpwstr>0x010100D6525733982A1C4BA89F7AD12DE4A422</vt:lpwstr>
  </property>
  <property fmtid="{D5CDD505-2E9C-101B-9397-08002B2CF9AE}" pid="17" name="MediaServiceImageTags">
    <vt:lpwstr/>
  </property>
</Properties>
</file>